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58EB984F" w:rsidR="00E52AEF" w:rsidRDefault="001762D7" w:rsidP="00D80380">
      <w:pPr>
        <w:jc w:val="center"/>
        <w:rPr>
          <w:sz w:val="32"/>
          <w:szCs w:val="32"/>
        </w:rPr>
      </w:pPr>
      <w:r w:rsidRPr="001762D7">
        <w:rPr>
          <w:sz w:val="32"/>
          <w:szCs w:val="32"/>
        </w:rPr>
        <w:t>Exercício de Arte do século XX – As vanguardas: Cubismo, Futurismo e Fauvism</w:t>
      </w:r>
      <w:r w:rsidR="0025010F">
        <w:rPr>
          <w:sz w:val="32"/>
          <w:szCs w:val="32"/>
        </w:rPr>
        <w:t>o</w:t>
      </w:r>
      <w:r w:rsidR="00F768FC">
        <w:rPr>
          <w:sz w:val="32"/>
          <w:szCs w:val="32"/>
        </w:rPr>
        <w:t xml:space="preserve"> </w:t>
      </w:r>
      <w:r w:rsidR="000658AE">
        <w:rPr>
          <w:sz w:val="32"/>
          <w:szCs w:val="32"/>
        </w:rPr>
        <w:t xml:space="preserve">- </w:t>
      </w:r>
      <w:r w:rsidR="00F768FC">
        <w:rPr>
          <w:sz w:val="32"/>
          <w:szCs w:val="32"/>
        </w:rPr>
        <w:t>Literatura</w:t>
      </w:r>
      <w:r w:rsidR="00310140">
        <w:rPr>
          <w:sz w:val="32"/>
          <w:szCs w:val="32"/>
        </w:rPr>
        <w:t xml:space="preserve"> </w:t>
      </w:r>
      <w:r w:rsidR="00650AC9">
        <w:rPr>
          <w:sz w:val="32"/>
          <w:szCs w:val="32"/>
        </w:rPr>
        <w:t>2</w:t>
      </w:r>
      <w:r w:rsidR="00310140" w:rsidRPr="00310140">
        <w:rPr>
          <w:sz w:val="32"/>
          <w:szCs w:val="32"/>
        </w:rPr>
        <w:t>ª série do EM</w:t>
      </w:r>
    </w:p>
    <w:p w14:paraId="0C6D2016" w14:textId="739C00AC" w:rsidR="00AA3266" w:rsidRDefault="00FA3EE9" w:rsidP="00FA3EE9">
      <w:pPr>
        <w:tabs>
          <w:tab w:val="left" w:pos="3041"/>
        </w:tabs>
      </w:pPr>
      <w:r>
        <w:tab/>
      </w:r>
    </w:p>
    <w:p w14:paraId="0D0BFFAA" w14:textId="5AD54B08"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1) (Enem/2011)</w:t>
      </w:r>
    </w:p>
    <w:p w14:paraId="205BD5EE" w14:textId="77777777" w:rsidR="0025010F" w:rsidRPr="0025010F" w:rsidRDefault="0025010F" w:rsidP="0025010F">
      <w:pPr>
        <w:rPr>
          <w:rFonts w:ascii="Lato" w:eastAsia="Times New Roman" w:hAnsi="Lato" w:cs="Times New Roman"/>
          <w:color w:val="000000"/>
          <w:lang w:eastAsia="pt-BR"/>
        </w:rPr>
      </w:pPr>
    </w:p>
    <w:p w14:paraId="7E2AD5A3" w14:textId="020A5455" w:rsid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O pintor espanhol Pablo Picasso (1881-1973), um dos mais valorizados no mundo artístico, tanto em termos financeiros quanto históricos, criou a obra Guernica em protesto ao ataque aéreo à pequena cidade basca de mesmo nome. A obra, feita para integrar o Salão Internacional de Artes Plásticas de Paris, percorreu toda a Europa, chegando aos EUA e instalando-se no MoMA, de onde sairia apenas em 1981. Essa obra cubista apresenta elementos plásticos identificados pelo:</w:t>
      </w:r>
    </w:p>
    <w:p w14:paraId="6151FA59" w14:textId="20FE0E64" w:rsidR="0025010F" w:rsidRDefault="0025010F" w:rsidP="0025010F">
      <w:pPr>
        <w:rPr>
          <w:rFonts w:ascii="Lato" w:eastAsia="Times New Roman" w:hAnsi="Lato" w:cs="Times New Roman"/>
          <w:color w:val="000000"/>
          <w:lang w:eastAsia="pt-BR"/>
        </w:rPr>
      </w:pPr>
    </w:p>
    <w:p w14:paraId="4D7AC594" w14:textId="6E95A245" w:rsidR="0025010F" w:rsidRPr="0025010F" w:rsidRDefault="0025010F" w:rsidP="0025010F">
      <w:pPr>
        <w:rPr>
          <w:rFonts w:ascii="Lato" w:eastAsia="Times New Roman" w:hAnsi="Lato" w:cs="Times New Roman"/>
          <w:color w:val="000000"/>
          <w:lang w:eastAsia="pt-BR"/>
        </w:rPr>
      </w:pPr>
      <w:r>
        <w:rPr>
          <w:noProof/>
        </w:rPr>
        <w:drawing>
          <wp:inline distT="0" distB="0" distL="0" distR="0" wp14:anchorId="05AC750F" wp14:editId="7FAEC436">
            <wp:extent cx="5396230" cy="20167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2016760"/>
                    </a:xfrm>
                    <a:prstGeom prst="rect">
                      <a:avLst/>
                    </a:prstGeom>
                    <a:noFill/>
                    <a:ln>
                      <a:noFill/>
                    </a:ln>
                  </pic:spPr>
                </pic:pic>
              </a:graphicData>
            </a:graphic>
          </wp:inline>
        </w:drawing>
      </w:r>
    </w:p>
    <w:p w14:paraId="4C52C7AC" w14:textId="77777777" w:rsidR="0025010F" w:rsidRPr="0025010F" w:rsidRDefault="0025010F" w:rsidP="0025010F">
      <w:pPr>
        <w:rPr>
          <w:rFonts w:ascii="Lato" w:eastAsia="Times New Roman" w:hAnsi="Lato" w:cs="Times New Roman"/>
          <w:color w:val="000000"/>
          <w:lang w:eastAsia="pt-BR"/>
        </w:rPr>
      </w:pPr>
    </w:p>
    <w:p w14:paraId="1EC2FC42"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a) painel ideográfico, monocromático, que enfoca várias dimensões de um evento, renunciando à realidade, colocando-se em plano frontal ao espectador.</w:t>
      </w:r>
    </w:p>
    <w:p w14:paraId="39544399"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b) horror da guerra de forma fotográfica, com o uso da perspectiva clássica, envolvendo o espectador nesse exemplo brutal de crueldade do ser humano.</w:t>
      </w:r>
    </w:p>
    <w:p w14:paraId="70B21354"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c) uso das formas geométricas no mesmo plano, sem emoção e expressão, despreocupado com o volume, a perspectiva e a sensação escultórica.</w:t>
      </w:r>
    </w:p>
    <w:p w14:paraId="7A9C7A0B"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d) esfacelamento dos objetos abordados na mesma narrativa, minimizando a dor humana a serviço da objetividade, observada pelo uso do claro-escuro.</w:t>
      </w:r>
    </w:p>
    <w:p w14:paraId="6002F400"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e) uso de vários ícones que representam personagens fragmentados bidimensionalmente, de forma fotográfica livre de sentimentalismo.</w:t>
      </w:r>
    </w:p>
    <w:p w14:paraId="43899411" w14:textId="77777777" w:rsidR="0025010F" w:rsidRDefault="0025010F" w:rsidP="0025010F">
      <w:pPr>
        <w:rPr>
          <w:rFonts w:ascii="Lato" w:eastAsia="Times New Roman" w:hAnsi="Lato" w:cs="Times New Roman"/>
          <w:color w:val="000000"/>
          <w:lang w:eastAsia="pt-BR"/>
        </w:rPr>
      </w:pPr>
    </w:p>
    <w:p w14:paraId="6C579584" w14:textId="43AC496C"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2) (Enem/2016)</w:t>
      </w:r>
    </w:p>
    <w:p w14:paraId="770FC9E8" w14:textId="77777777" w:rsidR="0025010F" w:rsidRPr="0025010F" w:rsidRDefault="0025010F" w:rsidP="0025010F">
      <w:pPr>
        <w:rPr>
          <w:rFonts w:ascii="Lato" w:eastAsia="Times New Roman" w:hAnsi="Lato" w:cs="Times New Roman"/>
          <w:color w:val="000000"/>
          <w:lang w:eastAsia="pt-BR"/>
        </w:rPr>
      </w:pPr>
    </w:p>
    <w:p w14:paraId="33C1CB48" w14:textId="6A079E9F" w:rsidR="0025010F" w:rsidRPr="0025010F" w:rsidRDefault="0025010F" w:rsidP="0025010F">
      <w:pPr>
        <w:rPr>
          <w:rFonts w:ascii="Lato" w:eastAsia="Times New Roman" w:hAnsi="Lato" w:cs="Times New Roman"/>
          <w:color w:val="000000"/>
          <w:lang w:eastAsia="pt-BR"/>
        </w:rPr>
      </w:pPr>
      <w:r>
        <w:rPr>
          <w:noProof/>
        </w:rPr>
        <w:lastRenderedPageBreak/>
        <w:drawing>
          <wp:inline distT="0" distB="0" distL="0" distR="0" wp14:anchorId="4612D625" wp14:editId="3953F9FA">
            <wp:extent cx="3209925" cy="232453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834" cy="2325191"/>
                    </a:xfrm>
                    <a:prstGeom prst="rect">
                      <a:avLst/>
                    </a:prstGeom>
                    <a:noFill/>
                    <a:ln>
                      <a:noFill/>
                    </a:ln>
                  </pic:spPr>
                </pic:pic>
              </a:graphicData>
            </a:graphic>
          </wp:inline>
        </w:drawing>
      </w:r>
    </w:p>
    <w:p w14:paraId="2CA068B1" w14:textId="77777777" w:rsidR="0025010F" w:rsidRPr="0025010F" w:rsidRDefault="0025010F" w:rsidP="0025010F">
      <w:pPr>
        <w:rPr>
          <w:rFonts w:ascii="Lato" w:eastAsia="Times New Roman" w:hAnsi="Lato" w:cs="Times New Roman"/>
          <w:color w:val="000000"/>
          <w:lang w:eastAsia="pt-BR"/>
        </w:rPr>
      </w:pPr>
    </w:p>
    <w:p w14:paraId="20DD187B"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A obra Les demoiselles d’Avignon, do pintor espanhol Pablo Picasso, é um dos marcos iniciais do movimento cubista. Essa obra filia-se também ao Primitivismo, uma vez que sua composição recorre à manifestação cultural de um determinado grupo étnico, que se caracteriza por:</w:t>
      </w:r>
    </w:p>
    <w:p w14:paraId="5D00F9C7" w14:textId="77777777" w:rsidR="0025010F" w:rsidRPr="0025010F" w:rsidRDefault="0025010F" w:rsidP="0025010F">
      <w:pPr>
        <w:rPr>
          <w:rFonts w:ascii="Lato" w:eastAsia="Times New Roman" w:hAnsi="Lato" w:cs="Times New Roman"/>
          <w:color w:val="000000"/>
          <w:lang w:eastAsia="pt-BR"/>
        </w:rPr>
      </w:pPr>
    </w:p>
    <w:p w14:paraId="097B31FF"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a) produção de máscaras ritualísticas africanas.</w:t>
      </w:r>
    </w:p>
    <w:p w14:paraId="5639A9ED"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b) rituais de fertilidade das comunidades celtas.</w:t>
      </w:r>
    </w:p>
    <w:p w14:paraId="7D38BBF7"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c) festas profanas dos povos mediterrâneos.</w:t>
      </w:r>
    </w:p>
    <w:p w14:paraId="048FEEE4"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d) culto à nudez de populações aborígenes.</w:t>
      </w:r>
    </w:p>
    <w:p w14:paraId="20CC538F"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e) danças ciganas do sul da Espanha.</w:t>
      </w:r>
    </w:p>
    <w:p w14:paraId="3CE2B823" w14:textId="77777777" w:rsidR="0025010F" w:rsidRDefault="0025010F" w:rsidP="0025010F">
      <w:pPr>
        <w:rPr>
          <w:rFonts w:ascii="Lato" w:eastAsia="Times New Roman" w:hAnsi="Lato" w:cs="Times New Roman"/>
          <w:color w:val="000000"/>
          <w:lang w:eastAsia="pt-BR"/>
        </w:rPr>
      </w:pPr>
    </w:p>
    <w:p w14:paraId="59AE474D" w14:textId="65A9C475"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3) (UCP – PR) – Movimento literário brasileiro que recebeu influências de vanguardas europeias, tais como o Futurismo e o Surrealismo:</w:t>
      </w:r>
    </w:p>
    <w:p w14:paraId="0DF23136" w14:textId="77777777" w:rsidR="0025010F" w:rsidRPr="0025010F" w:rsidRDefault="0025010F" w:rsidP="0025010F">
      <w:pPr>
        <w:rPr>
          <w:rFonts w:ascii="Lato" w:eastAsia="Times New Roman" w:hAnsi="Lato" w:cs="Times New Roman"/>
          <w:color w:val="000000"/>
          <w:lang w:eastAsia="pt-BR"/>
        </w:rPr>
      </w:pPr>
    </w:p>
    <w:p w14:paraId="1F56AF19"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a) Modernismo</w:t>
      </w:r>
    </w:p>
    <w:p w14:paraId="5B881AB0"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b) Parnasianismo</w:t>
      </w:r>
    </w:p>
    <w:p w14:paraId="0F74AC28"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c) Romantismo</w:t>
      </w:r>
    </w:p>
    <w:p w14:paraId="09FD2252"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d) Realismo</w:t>
      </w:r>
    </w:p>
    <w:p w14:paraId="4F1A6893"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e) Simbolismo</w:t>
      </w:r>
    </w:p>
    <w:p w14:paraId="16701CA9" w14:textId="77777777" w:rsidR="0025010F" w:rsidRDefault="0025010F" w:rsidP="0025010F">
      <w:pPr>
        <w:rPr>
          <w:rFonts w:ascii="Lato" w:eastAsia="Times New Roman" w:hAnsi="Lato" w:cs="Times New Roman"/>
          <w:color w:val="000000"/>
          <w:lang w:eastAsia="pt-BR"/>
        </w:rPr>
      </w:pPr>
    </w:p>
    <w:p w14:paraId="432A9F80" w14:textId="60BEE550"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4) (Enem/2010) – Após estudar na Europa, Anita Malfatti retornou ao Brasil com uma mostra que abalou a cultura nacional do início do século XX. Elogiada por seus mestres na Europa, Anita se considerava pronta para mostrar seu trabalho no Brasil, mas enfrentou as duras críticas de Monteiro Lobato. Com a intenção de criar uma arte que valorizasse a cultura brasileira, Anita Malfatti e outros artistas modernistas:</w:t>
      </w:r>
    </w:p>
    <w:p w14:paraId="5535D202" w14:textId="77777777" w:rsidR="0025010F" w:rsidRPr="0025010F" w:rsidRDefault="0025010F" w:rsidP="0025010F">
      <w:pPr>
        <w:rPr>
          <w:rFonts w:ascii="Lato" w:eastAsia="Times New Roman" w:hAnsi="Lato" w:cs="Times New Roman"/>
          <w:color w:val="000000"/>
          <w:lang w:eastAsia="pt-BR"/>
        </w:rPr>
      </w:pPr>
    </w:p>
    <w:p w14:paraId="0CC66EC5"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a) buscaram libertar a arte brasileira das normas acadêmicas europeias, valorizando as cores, a originalidade e os temas nacionais.</w:t>
      </w:r>
    </w:p>
    <w:p w14:paraId="33943F74"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b) defenderam a liberdade limitada de uso da cor, até então utilizada de forma irrestrita, afetando a criação artística nacional.</w:t>
      </w:r>
    </w:p>
    <w:p w14:paraId="59530E58"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c) representavam a ideia de que a arte deveria copiar fielmente a natureza, tendo como finalidade a prática educativa.</w:t>
      </w:r>
    </w:p>
    <w:p w14:paraId="625A3190"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d) mantiveram de forma fiel a realidade nas figuras retratadas, defendendo uma liberdade artística ligada à tradição acadêmica.</w:t>
      </w:r>
    </w:p>
    <w:p w14:paraId="392C5B39"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e) buscaram a liberdade na composição de suas figuras, respeitando limites de temas abordados.</w:t>
      </w:r>
    </w:p>
    <w:p w14:paraId="75B4617C"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lastRenderedPageBreak/>
        <w:t>5) (UFPE/2008) – As artes, com suas vanguardas e seus desafios estatísticos, ganharam espaços históricos no mundo capitalista. Picasso, Van Gogh, Salvador Dali, Miró e tantos outros pertencentes a essas vanguardas:</w:t>
      </w:r>
    </w:p>
    <w:p w14:paraId="240CD2B3" w14:textId="77777777" w:rsidR="0025010F" w:rsidRPr="0025010F" w:rsidRDefault="0025010F" w:rsidP="0025010F">
      <w:pPr>
        <w:rPr>
          <w:rFonts w:ascii="Lato" w:eastAsia="Times New Roman" w:hAnsi="Lato" w:cs="Times New Roman"/>
          <w:color w:val="000000"/>
          <w:lang w:eastAsia="pt-BR"/>
        </w:rPr>
      </w:pPr>
    </w:p>
    <w:p w14:paraId="1AFBF239"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a) mantiveram as tradições culturais do Ocidente, reafirmando o valor da estética do classicismo.</w:t>
      </w:r>
    </w:p>
    <w:p w14:paraId="4E883C57"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b) romperam com modelos acadêmicos da época, mudando as regras no mercado das artes.</w:t>
      </w:r>
    </w:p>
    <w:p w14:paraId="5B7FA1F5"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c) foram muito bem aceitos pelos críticos europeus da época, sendo exaltados pelas suas ousadias.</w:t>
      </w:r>
    </w:p>
    <w:p w14:paraId="4A75115D" w14:textId="77777777" w:rsidR="0025010F" w:rsidRPr="0025010F"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d) conseguiram espaço imediato nos grandes museus, tendo uma aceitação popular indiscutível e surpreendente.</w:t>
      </w:r>
    </w:p>
    <w:p w14:paraId="46A0A33B" w14:textId="08280311" w:rsidR="00FE1708" w:rsidRPr="00071CF9" w:rsidRDefault="0025010F" w:rsidP="0025010F">
      <w:pPr>
        <w:rPr>
          <w:rFonts w:ascii="Lato" w:eastAsia="Times New Roman" w:hAnsi="Lato" w:cs="Times New Roman"/>
          <w:color w:val="000000"/>
          <w:lang w:eastAsia="pt-BR"/>
        </w:rPr>
      </w:pPr>
      <w:r w:rsidRPr="0025010F">
        <w:rPr>
          <w:rFonts w:ascii="Lato" w:eastAsia="Times New Roman" w:hAnsi="Lato" w:cs="Times New Roman"/>
          <w:color w:val="000000"/>
          <w:lang w:eastAsia="pt-BR"/>
        </w:rPr>
        <w:t>e) renovaram a forma de fazer arte no Ocidente, mas ficaram restritos ao mundo acadêmico e intelectual do século XX.</w:t>
      </w:r>
      <w:r w:rsidR="00FE1708" w:rsidRPr="00CD482E">
        <w:br w:type="page"/>
      </w:r>
    </w:p>
    <w:p w14:paraId="26B5395D" w14:textId="45A42EB5" w:rsidR="00B9732E" w:rsidRPr="00CE1840" w:rsidRDefault="00B9732E" w:rsidP="00231891">
      <w:pPr>
        <w:jc w:val="center"/>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DE266E" w:rsidRPr="00CE1840" w14:paraId="0D9E70AF" w14:textId="77777777" w:rsidTr="00EB4EEE">
        <w:trPr>
          <w:trHeight w:val="684"/>
          <w:jc w:val="center"/>
        </w:trPr>
        <w:tc>
          <w:tcPr>
            <w:tcW w:w="1696" w:type="dxa"/>
          </w:tcPr>
          <w:p w14:paraId="10F398BF" w14:textId="25FE4AB4" w:rsidR="00474EB7" w:rsidRPr="00072556" w:rsidRDefault="0025010F" w:rsidP="00E62A72">
            <w:pPr>
              <w:jc w:val="center"/>
              <w:rPr>
                <w:rFonts w:ascii="Lato" w:eastAsia="Times New Roman" w:hAnsi="Lato" w:cs="Times New Roman"/>
                <w:color w:val="000000"/>
                <w:lang w:eastAsia="pt-BR"/>
              </w:rPr>
            </w:pPr>
            <w:r>
              <w:rPr>
                <w:rFonts w:ascii="Lato" w:eastAsia="Times New Roman" w:hAnsi="Lato" w:cs="Times New Roman"/>
                <w:color w:val="000000"/>
                <w:lang w:eastAsia="pt-BR"/>
              </w:rPr>
              <w:t>A</w:t>
            </w:r>
          </w:p>
        </w:tc>
        <w:tc>
          <w:tcPr>
            <w:tcW w:w="1698" w:type="dxa"/>
          </w:tcPr>
          <w:p w14:paraId="6C379D11" w14:textId="27849829" w:rsidR="00E62A72" w:rsidRPr="00AC26AC" w:rsidRDefault="0025010F" w:rsidP="008B51C4">
            <w:pPr>
              <w:jc w:val="center"/>
              <w:rPr>
                <w:rFonts w:ascii="Lato" w:eastAsia="Times New Roman" w:hAnsi="Lato" w:cs="Times New Roman"/>
                <w:color w:val="000000"/>
                <w:lang w:eastAsia="pt-BR"/>
              </w:rPr>
            </w:pPr>
            <w:r>
              <w:rPr>
                <w:rFonts w:ascii="Lato" w:eastAsia="Times New Roman" w:hAnsi="Lato" w:cs="Times New Roman"/>
                <w:color w:val="000000"/>
                <w:lang w:eastAsia="pt-BR"/>
              </w:rPr>
              <w:t>A</w:t>
            </w:r>
          </w:p>
        </w:tc>
        <w:tc>
          <w:tcPr>
            <w:tcW w:w="1698" w:type="dxa"/>
          </w:tcPr>
          <w:p w14:paraId="2C919288" w14:textId="121FE9A0" w:rsidR="00E62A72" w:rsidRPr="00566B23" w:rsidRDefault="0025010F" w:rsidP="002B61BF">
            <w:pPr>
              <w:jc w:val="center"/>
              <w:rPr>
                <w:rFonts w:ascii="Lato" w:eastAsia="Times New Roman" w:hAnsi="Lato" w:cs="Times New Roman"/>
                <w:color w:val="000000"/>
                <w:lang w:eastAsia="pt-BR"/>
              </w:rPr>
            </w:pPr>
            <w:r>
              <w:rPr>
                <w:rFonts w:ascii="Lato" w:eastAsia="Times New Roman" w:hAnsi="Lato" w:cs="Times New Roman"/>
                <w:color w:val="000000"/>
                <w:lang w:eastAsia="pt-BR"/>
              </w:rPr>
              <w:t>A</w:t>
            </w:r>
          </w:p>
        </w:tc>
        <w:tc>
          <w:tcPr>
            <w:tcW w:w="1698" w:type="dxa"/>
          </w:tcPr>
          <w:p w14:paraId="67AF40E6" w14:textId="24CE1C49" w:rsidR="00DE266E" w:rsidRPr="00CE1840" w:rsidRDefault="0025010F" w:rsidP="00DE266E">
            <w:pPr>
              <w:jc w:val="center"/>
              <w:rPr>
                <w:sz w:val="24"/>
                <w:szCs w:val="24"/>
              </w:rPr>
            </w:pPr>
            <w:r>
              <w:rPr>
                <w:sz w:val="24"/>
                <w:szCs w:val="24"/>
              </w:rPr>
              <w:t>A</w:t>
            </w:r>
          </w:p>
        </w:tc>
        <w:tc>
          <w:tcPr>
            <w:tcW w:w="1698" w:type="dxa"/>
          </w:tcPr>
          <w:p w14:paraId="49599B0F" w14:textId="6D524F14" w:rsidR="003914F7" w:rsidRPr="00CC6205" w:rsidRDefault="0025010F" w:rsidP="00DE266E">
            <w:pPr>
              <w:jc w:val="center"/>
              <w:rPr>
                <w:rFonts w:ascii="Lato" w:eastAsia="Times New Roman" w:hAnsi="Lato" w:cs="Times New Roman"/>
                <w:color w:val="000000"/>
                <w:lang w:eastAsia="pt-BR"/>
              </w:rPr>
            </w:pPr>
            <w:r>
              <w:rPr>
                <w:rFonts w:ascii="Lato" w:eastAsia="Times New Roman" w:hAnsi="Lato" w:cs="Times New Roman"/>
                <w:color w:val="000000"/>
                <w:lang w:eastAsia="pt-BR"/>
              </w:rPr>
              <w:t>B</w:t>
            </w:r>
            <w:bookmarkStart w:id="0" w:name="_GoBack"/>
            <w:bookmarkEnd w:id="0"/>
          </w:p>
        </w:tc>
      </w:tr>
    </w:tbl>
    <w:p w14:paraId="1255A213" w14:textId="417EC4F0" w:rsidR="00B9732E" w:rsidRDefault="00B9732E" w:rsidP="0059394D">
      <w:pPr>
        <w:jc w:val="both"/>
      </w:pPr>
    </w:p>
    <w:p w14:paraId="4E50DEAE" w14:textId="77777777" w:rsidR="00CC6205" w:rsidRDefault="00CC6205" w:rsidP="00575156">
      <w:pPr>
        <w:tabs>
          <w:tab w:val="left" w:pos="1252"/>
        </w:tabs>
      </w:pPr>
    </w:p>
    <w:p w14:paraId="0F7BA0C4" w14:textId="73B077EA" w:rsidR="00CC6205" w:rsidRDefault="00CC6205" w:rsidP="00575156">
      <w:pPr>
        <w:tabs>
          <w:tab w:val="left" w:pos="1252"/>
        </w:tabs>
      </w:pPr>
    </w:p>
    <w:p w14:paraId="0BC27C9B" w14:textId="77777777" w:rsidR="00CC6205" w:rsidRPr="00CC6205" w:rsidRDefault="00CC6205" w:rsidP="00CC6205"/>
    <w:p w14:paraId="2354924B" w14:textId="77777777" w:rsidR="00CC6205" w:rsidRPr="00CC6205" w:rsidRDefault="00CC6205" w:rsidP="00CC6205"/>
    <w:p w14:paraId="53F550C8" w14:textId="13504C4C" w:rsidR="00CC6205" w:rsidRDefault="00CC6205" w:rsidP="00CC6205"/>
    <w:p w14:paraId="0A8BC3CC" w14:textId="2EE327D3" w:rsidR="00CC6205" w:rsidRDefault="00CC6205" w:rsidP="00CC6205"/>
    <w:p w14:paraId="6E9E2673" w14:textId="2CD2960E" w:rsidR="00E50162" w:rsidRDefault="00E50162" w:rsidP="00E50162">
      <w:pPr>
        <w:rPr>
          <w:rFonts w:ascii="Lato" w:eastAsia="Times New Roman" w:hAnsi="Lato" w:cs="Times New Roman"/>
          <w:color w:val="000000"/>
          <w:lang w:eastAsia="pt-BR"/>
        </w:rPr>
      </w:pPr>
    </w:p>
    <w:p w14:paraId="5B7BA4C4" w14:textId="316CC83F" w:rsidR="00CC6205" w:rsidRPr="00CC6205" w:rsidRDefault="00CC6205" w:rsidP="00CC6205">
      <w:pPr>
        <w:tabs>
          <w:tab w:val="left" w:pos="1252"/>
        </w:tabs>
      </w:pPr>
    </w:p>
    <w:sectPr w:rsidR="00CC6205" w:rsidRPr="00CC6205" w:rsidSect="007F009A">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F7054" w14:textId="77777777" w:rsidR="006C4BD0" w:rsidRDefault="006C4BD0" w:rsidP="00EB593E">
      <w:r>
        <w:separator/>
      </w:r>
    </w:p>
  </w:endnote>
  <w:endnote w:type="continuationSeparator" w:id="0">
    <w:p w14:paraId="775ECC23" w14:textId="77777777" w:rsidR="006C4BD0" w:rsidRDefault="006C4BD0"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F10394" w:rsidRDefault="006C4BD0" w:rsidP="00EB593E">
    <w:pPr>
      <w:pStyle w:val="Rodap"/>
      <w:jc w:val="center"/>
    </w:pPr>
    <w:hyperlink r:id="rId1" w:history="1">
      <w:r w:rsidR="00F10394"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A6774" w14:textId="77777777" w:rsidR="006C4BD0" w:rsidRDefault="006C4BD0" w:rsidP="00EB593E">
      <w:r>
        <w:separator/>
      </w:r>
    </w:p>
  </w:footnote>
  <w:footnote w:type="continuationSeparator" w:id="0">
    <w:p w14:paraId="76D013D1" w14:textId="77777777" w:rsidR="006C4BD0" w:rsidRDefault="006C4BD0"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3ED6"/>
    <w:multiLevelType w:val="multilevel"/>
    <w:tmpl w:val="95E0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C6EBE"/>
    <w:multiLevelType w:val="hybridMultilevel"/>
    <w:tmpl w:val="586E07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544D88"/>
    <w:multiLevelType w:val="multilevel"/>
    <w:tmpl w:val="30B29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A639A"/>
    <w:multiLevelType w:val="multilevel"/>
    <w:tmpl w:val="A334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05DB0"/>
    <w:multiLevelType w:val="hybridMultilevel"/>
    <w:tmpl w:val="03CAC1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4A582B"/>
    <w:multiLevelType w:val="multilevel"/>
    <w:tmpl w:val="47CC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F30E9"/>
    <w:multiLevelType w:val="multilevel"/>
    <w:tmpl w:val="0E68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B1F6A"/>
    <w:multiLevelType w:val="hybridMultilevel"/>
    <w:tmpl w:val="D310BD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3A5D87"/>
    <w:multiLevelType w:val="hybridMultilevel"/>
    <w:tmpl w:val="A7C478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B70041"/>
    <w:multiLevelType w:val="hybridMultilevel"/>
    <w:tmpl w:val="BB400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23005B"/>
    <w:multiLevelType w:val="hybridMultilevel"/>
    <w:tmpl w:val="B9EE6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98112E"/>
    <w:multiLevelType w:val="multilevel"/>
    <w:tmpl w:val="69880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F25DE"/>
    <w:multiLevelType w:val="multilevel"/>
    <w:tmpl w:val="D256B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51567"/>
    <w:multiLevelType w:val="multilevel"/>
    <w:tmpl w:val="850C8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93E05"/>
    <w:multiLevelType w:val="hybridMultilevel"/>
    <w:tmpl w:val="06C648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E50E0"/>
    <w:multiLevelType w:val="hybridMultilevel"/>
    <w:tmpl w:val="D39CAE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D0B1A"/>
    <w:multiLevelType w:val="multilevel"/>
    <w:tmpl w:val="419ED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562A0B"/>
    <w:multiLevelType w:val="hybridMultilevel"/>
    <w:tmpl w:val="2F44B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960E38"/>
    <w:multiLevelType w:val="hybridMultilevel"/>
    <w:tmpl w:val="60365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72572D"/>
    <w:multiLevelType w:val="hybridMultilevel"/>
    <w:tmpl w:val="5A667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050735"/>
    <w:multiLevelType w:val="hybridMultilevel"/>
    <w:tmpl w:val="71DA2F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FC72A8"/>
    <w:multiLevelType w:val="hybridMultilevel"/>
    <w:tmpl w:val="BBF66F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271506"/>
    <w:multiLevelType w:val="multilevel"/>
    <w:tmpl w:val="9D069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37FF9"/>
    <w:multiLevelType w:val="hybridMultilevel"/>
    <w:tmpl w:val="8E0CCA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0622E1"/>
    <w:multiLevelType w:val="hybridMultilevel"/>
    <w:tmpl w:val="93161A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A24633"/>
    <w:multiLevelType w:val="hybridMultilevel"/>
    <w:tmpl w:val="BA7E2B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A2B26"/>
    <w:multiLevelType w:val="multilevel"/>
    <w:tmpl w:val="24FC6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71DBA"/>
    <w:multiLevelType w:val="multilevel"/>
    <w:tmpl w:val="39BE8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20797"/>
    <w:multiLevelType w:val="hybridMultilevel"/>
    <w:tmpl w:val="A942C9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7B031D"/>
    <w:multiLevelType w:val="hybridMultilevel"/>
    <w:tmpl w:val="27D8F0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522B2B"/>
    <w:multiLevelType w:val="multilevel"/>
    <w:tmpl w:val="B7D27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44646E"/>
    <w:multiLevelType w:val="hybridMultilevel"/>
    <w:tmpl w:val="54D857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A91616"/>
    <w:multiLevelType w:val="hybridMultilevel"/>
    <w:tmpl w:val="EB9C88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082F3F"/>
    <w:multiLevelType w:val="multilevel"/>
    <w:tmpl w:val="903A8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EE5029"/>
    <w:multiLevelType w:val="hybridMultilevel"/>
    <w:tmpl w:val="E00CE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A23EF1"/>
    <w:multiLevelType w:val="multilevel"/>
    <w:tmpl w:val="A4B8A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A40522"/>
    <w:multiLevelType w:val="multilevel"/>
    <w:tmpl w:val="207A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44"/>
  </w:num>
  <w:num w:numId="4">
    <w:abstractNumId w:val="15"/>
  </w:num>
  <w:num w:numId="5">
    <w:abstractNumId w:val="28"/>
  </w:num>
  <w:num w:numId="6">
    <w:abstractNumId w:val="41"/>
  </w:num>
  <w:num w:numId="7">
    <w:abstractNumId w:val="34"/>
  </w:num>
  <w:num w:numId="8">
    <w:abstractNumId w:val="20"/>
  </w:num>
  <w:num w:numId="9">
    <w:abstractNumId w:val="2"/>
  </w:num>
  <w:num w:numId="10">
    <w:abstractNumId w:val="8"/>
  </w:num>
  <w:num w:numId="11">
    <w:abstractNumId w:val="26"/>
  </w:num>
  <w:num w:numId="12">
    <w:abstractNumId w:val="0"/>
  </w:num>
  <w:num w:numId="13">
    <w:abstractNumId w:val="36"/>
  </w:num>
  <w:num w:numId="14">
    <w:abstractNumId w:val="30"/>
  </w:num>
  <w:num w:numId="15">
    <w:abstractNumId w:val="18"/>
  </w:num>
  <w:num w:numId="16">
    <w:abstractNumId w:val="47"/>
  </w:num>
  <w:num w:numId="17">
    <w:abstractNumId w:val="5"/>
  </w:num>
  <w:num w:numId="18">
    <w:abstractNumId w:val="3"/>
  </w:num>
  <w:num w:numId="19">
    <w:abstractNumId w:val="22"/>
  </w:num>
  <w:num w:numId="20">
    <w:abstractNumId w:val="7"/>
  </w:num>
  <w:num w:numId="21">
    <w:abstractNumId w:val="39"/>
  </w:num>
  <w:num w:numId="22">
    <w:abstractNumId w:val="35"/>
  </w:num>
  <w:num w:numId="23">
    <w:abstractNumId w:val="17"/>
  </w:num>
  <w:num w:numId="24">
    <w:abstractNumId w:val="16"/>
  </w:num>
  <w:num w:numId="25">
    <w:abstractNumId w:val="46"/>
  </w:num>
  <w:num w:numId="26">
    <w:abstractNumId w:val="43"/>
  </w:num>
  <w:num w:numId="27">
    <w:abstractNumId w:val="9"/>
  </w:num>
  <w:num w:numId="28">
    <w:abstractNumId w:val="31"/>
  </w:num>
  <w:num w:numId="29">
    <w:abstractNumId w:val="1"/>
  </w:num>
  <w:num w:numId="30">
    <w:abstractNumId w:val="38"/>
  </w:num>
  <w:num w:numId="31">
    <w:abstractNumId w:val="12"/>
  </w:num>
  <w:num w:numId="32">
    <w:abstractNumId w:val="11"/>
  </w:num>
  <w:num w:numId="33">
    <w:abstractNumId w:val="24"/>
  </w:num>
  <w:num w:numId="34">
    <w:abstractNumId w:val="40"/>
  </w:num>
  <w:num w:numId="35">
    <w:abstractNumId w:val="6"/>
  </w:num>
  <w:num w:numId="36">
    <w:abstractNumId w:val="19"/>
  </w:num>
  <w:num w:numId="37">
    <w:abstractNumId w:val="32"/>
  </w:num>
  <w:num w:numId="38">
    <w:abstractNumId w:val="27"/>
  </w:num>
  <w:num w:numId="39">
    <w:abstractNumId w:val="42"/>
  </w:num>
  <w:num w:numId="40">
    <w:abstractNumId w:val="33"/>
  </w:num>
  <w:num w:numId="41">
    <w:abstractNumId w:val="45"/>
  </w:num>
  <w:num w:numId="42">
    <w:abstractNumId w:val="10"/>
  </w:num>
  <w:num w:numId="43">
    <w:abstractNumId w:val="23"/>
  </w:num>
  <w:num w:numId="44">
    <w:abstractNumId w:val="25"/>
  </w:num>
  <w:num w:numId="45">
    <w:abstractNumId w:val="13"/>
  </w:num>
  <w:num w:numId="46">
    <w:abstractNumId w:val="21"/>
  </w:num>
  <w:num w:numId="47">
    <w:abstractNumId w:val="3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179FC"/>
    <w:rsid w:val="0002162F"/>
    <w:rsid w:val="00021D6B"/>
    <w:rsid w:val="00022C13"/>
    <w:rsid w:val="000351A9"/>
    <w:rsid w:val="000377F8"/>
    <w:rsid w:val="00043E66"/>
    <w:rsid w:val="00050167"/>
    <w:rsid w:val="000541F8"/>
    <w:rsid w:val="00060123"/>
    <w:rsid w:val="000622C0"/>
    <w:rsid w:val="000658AE"/>
    <w:rsid w:val="00071CF9"/>
    <w:rsid w:val="00071F0B"/>
    <w:rsid w:val="00072556"/>
    <w:rsid w:val="00080A51"/>
    <w:rsid w:val="000854F5"/>
    <w:rsid w:val="0009176C"/>
    <w:rsid w:val="000A29B5"/>
    <w:rsid w:val="000A61BC"/>
    <w:rsid w:val="000B4817"/>
    <w:rsid w:val="000B61C9"/>
    <w:rsid w:val="000C4036"/>
    <w:rsid w:val="000C51D6"/>
    <w:rsid w:val="000D3C4F"/>
    <w:rsid w:val="000D4E2F"/>
    <w:rsid w:val="000E65DC"/>
    <w:rsid w:val="000E7A4B"/>
    <w:rsid w:val="00101DED"/>
    <w:rsid w:val="00113073"/>
    <w:rsid w:val="00113F1B"/>
    <w:rsid w:val="00117D28"/>
    <w:rsid w:val="00135B5A"/>
    <w:rsid w:val="0014328B"/>
    <w:rsid w:val="00151911"/>
    <w:rsid w:val="00153EC5"/>
    <w:rsid w:val="00153FDF"/>
    <w:rsid w:val="00157A32"/>
    <w:rsid w:val="00160F80"/>
    <w:rsid w:val="001762D7"/>
    <w:rsid w:val="00181BA7"/>
    <w:rsid w:val="0018290F"/>
    <w:rsid w:val="00190459"/>
    <w:rsid w:val="00193321"/>
    <w:rsid w:val="001D0420"/>
    <w:rsid w:val="001D4602"/>
    <w:rsid w:val="001D4A2C"/>
    <w:rsid w:val="001E2EEC"/>
    <w:rsid w:val="001E30E8"/>
    <w:rsid w:val="001E6273"/>
    <w:rsid w:val="001F03AD"/>
    <w:rsid w:val="001F0741"/>
    <w:rsid w:val="001F67C1"/>
    <w:rsid w:val="002039CC"/>
    <w:rsid w:val="00207B5D"/>
    <w:rsid w:val="00213989"/>
    <w:rsid w:val="00227804"/>
    <w:rsid w:val="00231891"/>
    <w:rsid w:val="00232AF8"/>
    <w:rsid w:val="002408DE"/>
    <w:rsid w:val="00244C4E"/>
    <w:rsid w:val="00245DAC"/>
    <w:rsid w:val="0025010F"/>
    <w:rsid w:val="00253B2B"/>
    <w:rsid w:val="00261CD3"/>
    <w:rsid w:val="00267CD7"/>
    <w:rsid w:val="00270F0F"/>
    <w:rsid w:val="002740D8"/>
    <w:rsid w:val="00282777"/>
    <w:rsid w:val="00292433"/>
    <w:rsid w:val="00296F6A"/>
    <w:rsid w:val="002B61BF"/>
    <w:rsid w:val="002C2C00"/>
    <w:rsid w:val="002F29C6"/>
    <w:rsid w:val="002F76AD"/>
    <w:rsid w:val="00304771"/>
    <w:rsid w:val="00310140"/>
    <w:rsid w:val="00311C81"/>
    <w:rsid w:val="003232A0"/>
    <w:rsid w:val="00333F63"/>
    <w:rsid w:val="00335231"/>
    <w:rsid w:val="003356C8"/>
    <w:rsid w:val="0034080D"/>
    <w:rsid w:val="00343CD9"/>
    <w:rsid w:val="00347200"/>
    <w:rsid w:val="00363A2D"/>
    <w:rsid w:val="0036424F"/>
    <w:rsid w:val="0038787E"/>
    <w:rsid w:val="003914F7"/>
    <w:rsid w:val="003A070A"/>
    <w:rsid w:val="003B589F"/>
    <w:rsid w:val="003B5C66"/>
    <w:rsid w:val="003C6B91"/>
    <w:rsid w:val="003D0ED3"/>
    <w:rsid w:val="004008AB"/>
    <w:rsid w:val="004116D8"/>
    <w:rsid w:val="00416EC8"/>
    <w:rsid w:val="00435D7C"/>
    <w:rsid w:val="004437E1"/>
    <w:rsid w:val="00474EB7"/>
    <w:rsid w:val="00481FBE"/>
    <w:rsid w:val="00490915"/>
    <w:rsid w:val="00492379"/>
    <w:rsid w:val="004B182E"/>
    <w:rsid w:val="004D04DA"/>
    <w:rsid w:val="004D50CD"/>
    <w:rsid w:val="004E1714"/>
    <w:rsid w:val="004E6ECF"/>
    <w:rsid w:val="004E7B94"/>
    <w:rsid w:val="004F2F47"/>
    <w:rsid w:val="005042AA"/>
    <w:rsid w:val="00515641"/>
    <w:rsid w:val="00515F96"/>
    <w:rsid w:val="00516720"/>
    <w:rsid w:val="00532117"/>
    <w:rsid w:val="005357ED"/>
    <w:rsid w:val="005369E0"/>
    <w:rsid w:val="00566B23"/>
    <w:rsid w:val="005674D5"/>
    <w:rsid w:val="00567D05"/>
    <w:rsid w:val="00571EE0"/>
    <w:rsid w:val="00575156"/>
    <w:rsid w:val="00577308"/>
    <w:rsid w:val="005823D7"/>
    <w:rsid w:val="00587FEC"/>
    <w:rsid w:val="0059394D"/>
    <w:rsid w:val="005A4657"/>
    <w:rsid w:val="005A7A5E"/>
    <w:rsid w:val="005B53F7"/>
    <w:rsid w:val="005C0F01"/>
    <w:rsid w:val="005C2BA3"/>
    <w:rsid w:val="005C6912"/>
    <w:rsid w:val="005C79BB"/>
    <w:rsid w:val="005F0E9B"/>
    <w:rsid w:val="005F6D9B"/>
    <w:rsid w:val="005F6FB3"/>
    <w:rsid w:val="005F7336"/>
    <w:rsid w:val="006009E5"/>
    <w:rsid w:val="006138D0"/>
    <w:rsid w:val="00620E7D"/>
    <w:rsid w:val="00631706"/>
    <w:rsid w:val="00632B07"/>
    <w:rsid w:val="00650AC9"/>
    <w:rsid w:val="00660A7C"/>
    <w:rsid w:val="00686962"/>
    <w:rsid w:val="006B343F"/>
    <w:rsid w:val="006C3F62"/>
    <w:rsid w:val="006C41F0"/>
    <w:rsid w:val="006C4BD0"/>
    <w:rsid w:val="006D1F84"/>
    <w:rsid w:val="006D3054"/>
    <w:rsid w:val="006D75F0"/>
    <w:rsid w:val="006F3124"/>
    <w:rsid w:val="00702FB6"/>
    <w:rsid w:val="00707B28"/>
    <w:rsid w:val="00707E45"/>
    <w:rsid w:val="007120AE"/>
    <w:rsid w:val="0073149D"/>
    <w:rsid w:val="00733FE8"/>
    <w:rsid w:val="00734A83"/>
    <w:rsid w:val="00737878"/>
    <w:rsid w:val="00737D5C"/>
    <w:rsid w:val="00745A2E"/>
    <w:rsid w:val="00767869"/>
    <w:rsid w:val="0078577C"/>
    <w:rsid w:val="007864A8"/>
    <w:rsid w:val="007B66BA"/>
    <w:rsid w:val="007C28F3"/>
    <w:rsid w:val="007C37B2"/>
    <w:rsid w:val="007D7C7A"/>
    <w:rsid w:val="007F009A"/>
    <w:rsid w:val="007F6E72"/>
    <w:rsid w:val="00802C7B"/>
    <w:rsid w:val="00816BB2"/>
    <w:rsid w:val="00820273"/>
    <w:rsid w:val="00831C96"/>
    <w:rsid w:val="00856E0F"/>
    <w:rsid w:val="008669C9"/>
    <w:rsid w:val="00875385"/>
    <w:rsid w:val="00894642"/>
    <w:rsid w:val="00896482"/>
    <w:rsid w:val="008B51C4"/>
    <w:rsid w:val="008B71E7"/>
    <w:rsid w:val="008D1D41"/>
    <w:rsid w:val="008D33E5"/>
    <w:rsid w:val="008F11A7"/>
    <w:rsid w:val="0091655E"/>
    <w:rsid w:val="00962A46"/>
    <w:rsid w:val="00963840"/>
    <w:rsid w:val="0096576B"/>
    <w:rsid w:val="009809A0"/>
    <w:rsid w:val="00983981"/>
    <w:rsid w:val="00985C31"/>
    <w:rsid w:val="00987085"/>
    <w:rsid w:val="00993FDB"/>
    <w:rsid w:val="009A13F3"/>
    <w:rsid w:val="009A1C75"/>
    <w:rsid w:val="009A30BF"/>
    <w:rsid w:val="009B0528"/>
    <w:rsid w:val="009B5D46"/>
    <w:rsid w:val="009C4967"/>
    <w:rsid w:val="009C5200"/>
    <w:rsid w:val="009C72C0"/>
    <w:rsid w:val="009E02AA"/>
    <w:rsid w:val="009E1093"/>
    <w:rsid w:val="009E5E35"/>
    <w:rsid w:val="009F7D9D"/>
    <w:rsid w:val="00A02A69"/>
    <w:rsid w:val="00A20F46"/>
    <w:rsid w:val="00A353CA"/>
    <w:rsid w:val="00A5032D"/>
    <w:rsid w:val="00A63161"/>
    <w:rsid w:val="00A755AF"/>
    <w:rsid w:val="00A8068A"/>
    <w:rsid w:val="00A847B2"/>
    <w:rsid w:val="00A848BF"/>
    <w:rsid w:val="00AA3266"/>
    <w:rsid w:val="00AA4BF8"/>
    <w:rsid w:val="00AA4EDD"/>
    <w:rsid w:val="00AB17CA"/>
    <w:rsid w:val="00AB597A"/>
    <w:rsid w:val="00AC17B8"/>
    <w:rsid w:val="00AC26AC"/>
    <w:rsid w:val="00AC2F03"/>
    <w:rsid w:val="00AC331E"/>
    <w:rsid w:val="00AC489D"/>
    <w:rsid w:val="00AF1877"/>
    <w:rsid w:val="00AF48D2"/>
    <w:rsid w:val="00B0315D"/>
    <w:rsid w:val="00B031FA"/>
    <w:rsid w:val="00B0519A"/>
    <w:rsid w:val="00B11350"/>
    <w:rsid w:val="00B12354"/>
    <w:rsid w:val="00B14013"/>
    <w:rsid w:val="00B14205"/>
    <w:rsid w:val="00B40012"/>
    <w:rsid w:val="00B41D63"/>
    <w:rsid w:val="00B42156"/>
    <w:rsid w:val="00B459F6"/>
    <w:rsid w:val="00B52A2C"/>
    <w:rsid w:val="00B545D7"/>
    <w:rsid w:val="00B5569A"/>
    <w:rsid w:val="00B61BA9"/>
    <w:rsid w:val="00B64319"/>
    <w:rsid w:val="00B673BC"/>
    <w:rsid w:val="00B91B2E"/>
    <w:rsid w:val="00B91D21"/>
    <w:rsid w:val="00B9732E"/>
    <w:rsid w:val="00BA79CB"/>
    <w:rsid w:val="00BB09CC"/>
    <w:rsid w:val="00BB7443"/>
    <w:rsid w:val="00BB7522"/>
    <w:rsid w:val="00BE038B"/>
    <w:rsid w:val="00BE2827"/>
    <w:rsid w:val="00BF61AE"/>
    <w:rsid w:val="00C0207E"/>
    <w:rsid w:val="00C156EC"/>
    <w:rsid w:val="00C23EF6"/>
    <w:rsid w:val="00C2589C"/>
    <w:rsid w:val="00C36AAC"/>
    <w:rsid w:val="00C42D30"/>
    <w:rsid w:val="00C51ADD"/>
    <w:rsid w:val="00C51D22"/>
    <w:rsid w:val="00C66BAB"/>
    <w:rsid w:val="00C85F79"/>
    <w:rsid w:val="00CA00C5"/>
    <w:rsid w:val="00CA52B3"/>
    <w:rsid w:val="00CB0B45"/>
    <w:rsid w:val="00CB237B"/>
    <w:rsid w:val="00CC15B8"/>
    <w:rsid w:val="00CC321A"/>
    <w:rsid w:val="00CC6205"/>
    <w:rsid w:val="00CC6A1B"/>
    <w:rsid w:val="00CD4106"/>
    <w:rsid w:val="00CD482E"/>
    <w:rsid w:val="00CE0E07"/>
    <w:rsid w:val="00CE3EB2"/>
    <w:rsid w:val="00CE5F56"/>
    <w:rsid w:val="00CF4DA3"/>
    <w:rsid w:val="00D041C6"/>
    <w:rsid w:val="00D15F6B"/>
    <w:rsid w:val="00D203CE"/>
    <w:rsid w:val="00D36BBC"/>
    <w:rsid w:val="00D43DDD"/>
    <w:rsid w:val="00D46FD0"/>
    <w:rsid w:val="00D50BA1"/>
    <w:rsid w:val="00D55DB1"/>
    <w:rsid w:val="00D6748E"/>
    <w:rsid w:val="00D7583D"/>
    <w:rsid w:val="00D80380"/>
    <w:rsid w:val="00D9640E"/>
    <w:rsid w:val="00DA7BE9"/>
    <w:rsid w:val="00DB516A"/>
    <w:rsid w:val="00DC0BA6"/>
    <w:rsid w:val="00DC0E94"/>
    <w:rsid w:val="00DC2806"/>
    <w:rsid w:val="00DC784D"/>
    <w:rsid w:val="00DD3844"/>
    <w:rsid w:val="00DE09B0"/>
    <w:rsid w:val="00DE0F52"/>
    <w:rsid w:val="00DE266E"/>
    <w:rsid w:val="00DF0CBC"/>
    <w:rsid w:val="00E00B7E"/>
    <w:rsid w:val="00E11966"/>
    <w:rsid w:val="00E12865"/>
    <w:rsid w:val="00E3251B"/>
    <w:rsid w:val="00E340FF"/>
    <w:rsid w:val="00E34C44"/>
    <w:rsid w:val="00E354D9"/>
    <w:rsid w:val="00E36883"/>
    <w:rsid w:val="00E50162"/>
    <w:rsid w:val="00E52AEF"/>
    <w:rsid w:val="00E62A72"/>
    <w:rsid w:val="00E65D92"/>
    <w:rsid w:val="00E67BF0"/>
    <w:rsid w:val="00E756E6"/>
    <w:rsid w:val="00E81472"/>
    <w:rsid w:val="00E91989"/>
    <w:rsid w:val="00E91D20"/>
    <w:rsid w:val="00EB4EEE"/>
    <w:rsid w:val="00EB593E"/>
    <w:rsid w:val="00EB5DCD"/>
    <w:rsid w:val="00EB77ED"/>
    <w:rsid w:val="00ED55BA"/>
    <w:rsid w:val="00F00289"/>
    <w:rsid w:val="00F06518"/>
    <w:rsid w:val="00F10394"/>
    <w:rsid w:val="00F17CCC"/>
    <w:rsid w:val="00F20FA8"/>
    <w:rsid w:val="00F32C69"/>
    <w:rsid w:val="00F3736C"/>
    <w:rsid w:val="00F40D9C"/>
    <w:rsid w:val="00F41414"/>
    <w:rsid w:val="00F509FF"/>
    <w:rsid w:val="00F55E64"/>
    <w:rsid w:val="00F725A3"/>
    <w:rsid w:val="00F727E4"/>
    <w:rsid w:val="00F74166"/>
    <w:rsid w:val="00F74FE0"/>
    <w:rsid w:val="00F768FC"/>
    <w:rsid w:val="00F90915"/>
    <w:rsid w:val="00FA3EE9"/>
    <w:rsid w:val="00FA6A3B"/>
    <w:rsid w:val="00FB3C30"/>
    <w:rsid w:val="00FC67FE"/>
    <w:rsid w:val="00FD3D72"/>
    <w:rsid w:val="00FE05C4"/>
    <w:rsid w:val="00FE1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arter"/>
    <w:uiPriority w:val="9"/>
    <w:semiHidden/>
    <w:unhideWhenUsed/>
    <w:qFormat/>
    <w:rsid w:val="00F10394"/>
    <w:pPr>
      <w:keepNext/>
      <w:keepLines/>
      <w:spacing w:before="40"/>
      <w:outlineLvl w:val="4"/>
    </w:pPr>
    <w:rPr>
      <w:rFonts w:asciiTheme="majorHAnsi" w:eastAsiaTheme="majorEastAsia" w:hAnsiTheme="majorHAnsi" w:cstheme="majorBidi"/>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Tipodeletrapredefinidodopargrafo"/>
    <w:uiPriority w:val="22"/>
    <w:qFormat/>
    <w:rsid w:val="001E30E8"/>
    <w:rPr>
      <w:b/>
      <w:bCs/>
    </w:rPr>
  </w:style>
  <w:style w:type="character" w:styleId="nfase">
    <w:name w:val="Emphasis"/>
    <w:basedOn w:val="Tipodeletrapredefinidodopargrafo"/>
    <w:uiPriority w:val="20"/>
    <w:qFormat/>
    <w:rsid w:val="00FE1708"/>
    <w:rPr>
      <w:i/>
      <w:iCs/>
    </w:rPr>
  </w:style>
  <w:style w:type="character" w:customStyle="1" w:styleId="wpproquizcloze">
    <w:name w:val="wpproquiz_cloze"/>
    <w:basedOn w:val="Tipodeletrapredefinidodopargrafo"/>
    <w:rsid w:val="00160F80"/>
  </w:style>
  <w:style w:type="character" w:customStyle="1" w:styleId="Ttulo5Carter">
    <w:name w:val="Título 5 Caráter"/>
    <w:basedOn w:val="Tipodeletrapredefinidodopargrafo"/>
    <w:link w:val="Ttulo5"/>
    <w:uiPriority w:val="9"/>
    <w:semiHidden/>
    <w:rsid w:val="00F1039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143667420">
      <w:bodyDiv w:val="1"/>
      <w:marLeft w:val="0"/>
      <w:marRight w:val="0"/>
      <w:marTop w:val="0"/>
      <w:marBottom w:val="0"/>
      <w:divBdr>
        <w:top w:val="none" w:sz="0" w:space="0" w:color="auto"/>
        <w:left w:val="none" w:sz="0" w:space="0" w:color="auto"/>
        <w:bottom w:val="none" w:sz="0" w:space="0" w:color="auto"/>
        <w:right w:val="none" w:sz="0" w:space="0" w:color="auto"/>
      </w:divBdr>
      <w:divsChild>
        <w:div w:id="1271401243">
          <w:marLeft w:val="0"/>
          <w:marRight w:val="0"/>
          <w:marTop w:val="150"/>
          <w:marBottom w:val="0"/>
          <w:divBdr>
            <w:top w:val="none" w:sz="0" w:space="0" w:color="auto"/>
            <w:left w:val="none" w:sz="0" w:space="0" w:color="auto"/>
            <w:bottom w:val="none" w:sz="0" w:space="0" w:color="auto"/>
            <w:right w:val="none" w:sz="0" w:space="0" w:color="auto"/>
          </w:divBdr>
          <w:divsChild>
            <w:div w:id="429202502">
              <w:marLeft w:val="0"/>
              <w:marRight w:val="0"/>
              <w:marTop w:val="0"/>
              <w:marBottom w:val="150"/>
              <w:divBdr>
                <w:top w:val="none" w:sz="0" w:space="0" w:color="auto"/>
                <w:left w:val="none" w:sz="0" w:space="0" w:color="auto"/>
                <w:bottom w:val="none" w:sz="0" w:space="0" w:color="auto"/>
                <w:right w:val="none" w:sz="0" w:space="0" w:color="auto"/>
              </w:divBdr>
            </w:div>
          </w:divsChild>
        </w:div>
        <w:div w:id="2104916997">
          <w:marLeft w:val="0"/>
          <w:marRight w:val="0"/>
          <w:marTop w:val="150"/>
          <w:marBottom w:val="0"/>
          <w:divBdr>
            <w:top w:val="none" w:sz="0" w:space="0" w:color="auto"/>
            <w:left w:val="none" w:sz="0" w:space="0" w:color="auto"/>
            <w:bottom w:val="none" w:sz="0" w:space="0" w:color="auto"/>
            <w:right w:val="none" w:sz="0" w:space="0" w:color="auto"/>
          </w:divBdr>
          <w:divsChild>
            <w:div w:id="274945403">
              <w:marLeft w:val="0"/>
              <w:marRight w:val="0"/>
              <w:marTop w:val="0"/>
              <w:marBottom w:val="150"/>
              <w:divBdr>
                <w:top w:val="none" w:sz="0" w:space="0" w:color="auto"/>
                <w:left w:val="none" w:sz="0" w:space="0" w:color="auto"/>
                <w:bottom w:val="none" w:sz="0" w:space="0" w:color="auto"/>
                <w:right w:val="none" w:sz="0" w:space="0" w:color="auto"/>
              </w:divBdr>
            </w:div>
          </w:divsChild>
        </w:div>
        <w:div w:id="2087996641">
          <w:marLeft w:val="0"/>
          <w:marRight w:val="0"/>
          <w:marTop w:val="150"/>
          <w:marBottom w:val="0"/>
          <w:divBdr>
            <w:top w:val="none" w:sz="0" w:space="0" w:color="auto"/>
            <w:left w:val="none" w:sz="0" w:space="0" w:color="auto"/>
            <w:bottom w:val="none" w:sz="0" w:space="0" w:color="auto"/>
            <w:right w:val="none" w:sz="0" w:space="0" w:color="auto"/>
          </w:divBdr>
          <w:divsChild>
            <w:div w:id="2145615704">
              <w:marLeft w:val="0"/>
              <w:marRight w:val="0"/>
              <w:marTop w:val="0"/>
              <w:marBottom w:val="150"/>
              <w:divBdr>
                <w:top w:val="none" w:sz="0" w:space="0" w:color="auto"/>
                <w:left w:val="none" w:sz="0" w:space="0" w:color="auto"/>
                <w:bottom w:val="none" w:sz="0" w:space="0" w:color="auto"/>
                <w:right w:val="none" w:sz="0" w:space="0" w:color="auto"/>
              </w:divBdr>
            </w:div>
          </w:divsChild>
        </w:div>
        <w:div w:id="198860427">
          <w:marLeft w:val="0"/>
          <w:marRight w:val="0"/>
          <w:marTop w:val="150"/>
          <w:marBottom w:val="0"/>
          <w:divBdr>
            <w:top w:val="none" w:sz="0" w:space="0" w:color="auto"/>
            <w:left w:val="none" w:sz="0" w:space="0" w:color="auto"/>
            <w:bottom w:val="none" w:sz="0" w:space="0" w:color="auto"/>
            <w:right w:val="none" w:sz="0" w:space="0" w:color="auto"/>
          </w:divBdr>
          <w:divsChild>
            <w:div w:id="42756581">
              <w:marLeft w:val="0"/>
              <w:marRight w:val="0"/>
              <w:marTop w:val="0"/>
              <w:marBottom w:val="150"/>
              <w:divBdr>
                <w:top w:val="none" w:sz="0" w:space="0" w:color="auto"/>
                <w:left w:val="none" w:sz="0" w:space="0" w:color="auto"/>
                <w:bottom w:val="none" w:sz="0" w:space="0" w:color="auto"/>
                <w:right w:val="none" w:sz="0" w:space="0" w:color="auto"/>
              </w:divBdr>
            </w:div>
          </w:divsChild>
        </w:div>
        <w:div w:id="750389058">
          <w:marLeft w:val="0"/>
          <w:marRight w:val="0"/>
          <w:marTop w:val="150"/>
          <w:marBottom w:val="0"/>
          <w:divBdr>
            <w:top w:val="none" w:sz="0" w:space="0" w:color="auto"/>
            <w:left w:val="none" w:sz="0" w:space="0" w:color="auto"/>
            <w:bottom w:val="none" w:sz="0" w:space="0" w:color="auto"/>
            <w:right w:val="none" w:sz="0" w:space="0" w:color="auto"/>
          </w:divBdr>
          <w:divsChild>
            <w:div w:id="80434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592">
      <w:bodyDiv w:val="1"/>
      <w:marLeft w:val="0"/>
      <w:marRight w:val="0"/>
      <w:marTop w:val="0"/>
      <w:marBottom w:val="0"/>
      <w:divBdr>
        <w:top w:val="none" w:sz="0" w:space="0" w:color="auto"/>
        <w:left w:val="none" w:sz="0" w:space="0" w:color="auto"/>
        <w:bottom w:val="none" w:sz="0" w:space="0" w:color="auto"/>
        <w:right w:val="none" w:sz="0" w:space="0" w:color="auto"/>
      </w:divBdr>
    </w:div>
    <w:div w:id="234977923">
      <w:bodyDiv w:val="1"/>
      <w:marLeft w:val="0"/>
      <w:marRight w:val="0"/>
      <w:marTop w:val="0"/>
      <w:marBottom w:val="0"/>
      <w:divBdr>
        <w:top w:val="none" w:sz="0" w:space="0" w:color="auto"/>
        <w:left w:val="none" w:sz="0" w:space="0" w:color="auto"/>
        <w:bottom w:val="none" w:sz="0" w:space="0" w:color="auto"/>
        <w:right w:val="none" w:sz="0" w:space="0" w:color="auto"/>
      </w:divBdr>
      <w:divsChild>
        <w:div w:id="362293478">
          <w:marLeft w:val="0"/>
          <w:marRight w:val="0"/>
          <w:marTop w:val="150"/>
          <w:marBottom w:val="0"/>
          <w:divBdr>
            <w:top w:val="none" w:sz="0" w:space="0" w:color="auto"/>
            <w:left w:val="none" w:sz="0" w:space="0" w:color="auto"/>
            <w:bottom w:val="none" w:sz="0" w:space="0" w:color="auto"/>
            <w:right w:val="none" w:sz="0" w:space="0" w:color="auto"/>
          </w:divBdr>
          <w:divsChild>
            <w:div w:id="1525902714">
              <w:marLeft w:val="0"/>
              <w:marRight w:val="0"/>
              <w:marTop w:val="0"/>
              <w:marBottom w:val="150"/>
              <w:divBdr>
                <w:top w:val="none" w:sz="0" w:space="0" w:color="auto"/>
                <w:left w:val="none" w:sz="0" w:space="0" w:color="auto"/>
                <w:bottom w:val="none" w:sz="0" w:space="0" w:color="auto"/>
                <w:right w:val="none" w:sz="0" w:space="0" w:color="auto"/>
              </w:divBdr>
            </w:div>
          </w:divsChild>
        </w:div>
        <w:div w:id="158809550">
          <w:marLeft w:val="0"/>
          <w:marRight w:val="0"/>
          <w:marTop w:val="150"/>
          <w:marBottom w:val="0"/>
          <w:divBdr>
            <w:top w:val="none" w:sz="0" w:space="0" w:color="auto"/>
            <w:left w:val="none" w:sz="0" w:space="0" w:color="auto"/>
            <w:bottom w:val="none" w:sz="0" w:space="0" w:color="auto"/>
            <w:right w:val="none" w:sz="0" w:space="0" w:color="auto"/>
          </w:divBdr>
          <w:divsChild>
            <w:div w:id="474108510">
              <w:marLeft w:val="0"/>
              <w:marRight w:val="0"/>
              <w:marTop w:val="0"/>
              <w:marBottom w:val="150"/>
              <w:divBdr>
                <w:top w:val="none" w:sz="0" w:space="0" w:color="auto"/>
                <w:left w:val="none" w:sz="0" w:space="0" w:color="auto"/>
                <w:bottom w:val="none" w:sz="0" w:space="0" w:color="auto"/>
                <w:right w:val="none" w:sz="0" w:space="0" w:color="auto"/>
              </w:divBdr>
            </w:div>
          </w:divsChild>
        </w:div>
        <w:div w:id="374890861">
          <w:marLeft w:val="0"/>
          <w:marRight w:val="0"/>
          <w:marTop w:val="150"/>
          <w:marBottom w:val="0"/>
          <w:divBdr>
            <w:top w:val="none" w:sz="0" w:space="0" w:color="auto"/>
            <w:left w:val="none" w:sz="0" w:space="0" w:color="auto"/>
            <w:bottom w:val="none" w:sz="0" w:space="0" w:color="auto"/>
            <w:right w:val="none" w:sz="0" w:space="0" w:color="auto"/>
          </w:divBdr>
          <w:divsChild>
            <w:div w:id="758715120">
              <w:marLeft w:val="0"/>
              <w:marRight w:val="0"/>
              <w:marTop w:val="0"/>
              <w:marBottom w:val="150"/>
              <w:divBdr>
                <w:top w:val="none" w:sz="0" w:space="0" w:color="auto"/>
                <w:left w:val="none" w:sz="0" w:space="0" w:color="auto"/>
                <w:bottom w:val="none" w:sz="0" w:space="0" w:color="auto"/>
                <w:right w:val="none" w:sz="0" w:space="0" w:color="auto"/>
              </w:divBdr>
            </w:div>
          </w:divsChild>
        </w:div>
        <w:div w:id="731661515">
          <w:marLeft w:val="0"/>
          <w:marRight w:val="0"/>
          <w:marTop w:val="150"/>
          <w:marBottom w:val="0"/>
          <w:divBdr>
            <w:top w:val="none" w:sz="0" w:space="0" w:color="auto"/>
            <w:left w:val="none" w:sz="0" w:space="0" w:color="auto"/>
            <w:bottom w:val="none" w:sz="0" w:space="0" w:color="auto"/>
            <w:right w:val="none" w:sz="0" w:space="0" w:color="auto"/>
          </w:divBdr>
          <w:divsChild>
            <w:div w:id="712268671">
              <w:marLeft w:val="0"/>
              <w:marRight w:val="0"/>
              <w:marTop w:val="0"/>
              <w:marBottom w:val="150"/>
              <w:divBdr>
                <w:top w:val="none" w:sz="0" w:space="0" w:color="auto"/>
                <w:left w:val="none" w:sz="0" w:space="0" w:color="auto"/>
                <w:bottom w:val="none" w:sz="0" w:space="0" w:color="auto"/>
                <w:right w:val="none" w:sz="0" w:space="0" w:color="auto"/>
              </w:divBdr>
            </w:div>
          </w:divsChild>
        </w:div>
        <w:div w:id="1221208301">
          <w:marLeft w:val="0"/>
          <w:marRight w:val="0"/>
          <w:marTop w:val="150"/>
          <w:marBottom w:val="0"/>
          <w:divBdr>
            <w:top w:val="none" w:sz="0" w:space="0" w:color="auto"/>
            <w:left w:val="none" w:sz="0" w:space="0" w:color="auto"/>
            <w:bottom w:val="none" w:sz="0" w:space="0" w:color="auto"/>
            <w:right w:val="none" w:sz="0" w:space="0" w:color="auto"/>
          </w:divBdr>
          <w:divsChild>
            <w:div w:id="77486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31220790">
      <w:bodyDiv w:val="1"/>
      <w:marLeft w:val="0"/>
      <w:marRight w:val="0"/>
      <w:marTop w:val="0"/>
      <w:marBottom w:val="0"/>
      <w:divBdr>
        <w:top w:val="none" w:sz="0" w:space="0" w:color="auto"/>
        <w:left w:val="none" w:sz="0" w:space="0" w:color="auto"/>
        <w:bottom w:val="none" w:sz="0" w:space="0" w:color="auto"/>
        <w:right w:val="none" w:sz="0" w:space="0" w:color="auto"/>
      </w:divBdr>
      <w:divsChild>
        <w:div w:id="1265309438">
          <w:marLeft w:val="0"/>
          <w:marRight w:val="0"/>
          <w:marTop w:val="150"/>
          <w:marBottom w:val="0"/>
          <w:divBdr>
            <w:top w:val="none" w:sz="0" w:space="0" w:color="auto"/>
            <w:left w:val="none" w:sz="0" w:space="0" w:color="auto"/>
            <w:bottom w:val="none" w:sz="0" w:space="0" w:color="auto"/>
            <w:right w:val="none" w:sz="0" w:space="0" w:color="auto"/>
          </w:divBdr>
          <w:divsChild>
            <w:div w:id="1859930725">
              <w:marLeft w:val="0"/>
              <w:marRight w:val="0"/>
              <w:marTop w:val="240"/>
              <w:marBottom w:val="240"/>
              <w:divBdr>
                <w:top w:val="none" w:sz="0" w:space="0" w:color="auto"/>
                <w:left w:val="none" w:sz="0" w:space="0" w:color="auto"/>
                <w:bottom w:val="none" w:sz="0" w:space="0" w:color="auto"/>
                <w:right w:val="none" w:sz="0" w:space="0" w:color="auto"/>
              </w:divBdr>
            </w:div>
            <w:div w:id="529496110">
              <w:marLeft w:val="0"/>
              <w:marRight w:val="0"/>
              <w:marTop w:val="0"/>
              <w:marBottom w:val="0"/>
              <w:divBdr>
                <w:top w:val="none" w:sz="0" w:space="0" w:color="auto"/>
                <w:left w:val="none" w:sz="0" w:space="0" w:color="auto"/>
                <w:bottom w:val="none" w:sz="0" w:space="0" w:color="auto"/>
                <w:right w:val="none" w:sz="0" w:space="0" w:color="auto"/>
              </w:divBdr>
            </w:div>
            <w:div w:id="1599215937">
              <w:marLeft w:val="0"/>
              <w:marRight w:val="0"/>
              <w:marTop w:val="0"/>
              <w:marBottom w:val="0"/>
              <w:divBdr>
                <w:top w:val="none" w:sz="0" w:space="0" w:color="auto"/>
                <w:left w:val="none" w:sz="0" w:space="0" w:color="auto"/>
                <w:bottom w:val="none" w:sz="0" w:space="0" w:color="auto"/>
                <w:right w:val="none" w:sz="0" w:space="0" w:color="auto"/>
              </w:divBdr>
            </w:div>
            <w:div w:id="577641291">
              <w:marLeft w:val="0"/>
              <w:marRight w:val="0"/>
              <w:marTop w:val="0"/>
              <w:marBottom w:val="0"/>
              <w:divBdr>
                <w:top w:val="none" w:sz="0" w:space="0" w:color="auto"/>
                <w:left w:val="none" w:sz="0" w:space="0" w:color="auto"/>
                <w:bottom w:val="none" w:sz="0" w:space="0" w:color="auto"/>
                <w:right w:val="none" w:sz="0" w:space="0" w:color="auto"/>
              </w:divBdr>
            </w:div>
            <w:div w:id="505167291">
              <w:marLeft w:val="0"/>
              <w:marRight w:val="0"/>
              <w:marTop w:val="0"/>
              <w:marBottom w:val="0"/>
              <w:divBdr>
                <w:top w:val="none" w:sz="0" w:space="0" w:color="auto"/>
                <w:left w:val="none" w:sz="0" w:space="0" w:color="auto"/>
                <w:bottom w:val="none" w:sz="0" w:space="0" w:color="auto"/>
                <w:right w:val="none" w:sz="0" w:space="0" w:color="auto"/>
              </w:divBdr>
            </w:div>
            <w:div w:id="7177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55155761">
      <w:bodyDiv w:val="1"/>
      <w:marLeft w:val="0"/>
      <w:marRight w:val="0"/>
      <w:marTop w:val="0"/>
      <w:marBottom w:val="0"/>
      <w:divBdr>
        <w:top w:val="none" w:sz="0" w:space="0" w:color="auto"/>
        <w:left w:val="none" w:sz="0" w:space="0" w:color="auto"/>
        <w:bottom w:val="none" w:sz="0" w:space="0" w:color="auto"/>
        <w:right w:val="none" w:sz="0" w:space="0" w:color="auto"/>
      </w:divBdr>
      <w:divsChild>
        <w:div w:id="791630130">
          <w:marLeft w:val="0"/>
          <w:marRight w:val="0"/>
          <w:marTop w:val="15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150"/>
              <w:divBdr>
                <w:top w:val="none" w:sz="0" w:space="0" w:color="auto"/>
                <w:left w:val="none" w:sz="0" w:space="0" w:color="auto"/>
                <w:bottom w:val="none" w:sz="0" w:space="0" w:color="auto"/>
                <w:right w:val="none" w:sz="0" w:space="0" w:color="auto"/>
              </w:divBdr>
              <w:divsChild>
                <w:div w:id="1646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070">
          <w:marLeft w:val="0"/>
          <w:marRight w:val="0"/>
          <w:marTop w:val="150"/>
          <w:marBottom w:val="0"/>
          <w:divBdr>
            <w:top w:val="none" w:sz="0" w:space="0" w:color="auto"/>
            <w:left w:val="none" w:sz="0" w:space="0" w:color="auto"/>
            <w:bottom w:val="none" w:sz="0" w:space="0" w:color="auto"/>
            <w:right w:val="none" w:sz="0" w:space="0" w:color="auto"/>
          </w:divBdr>
          <w:divsChild>
            <w:div w:id="466359907">
              <w:marLeft w:val="0"/>
              <w:marRight w:val="0"/>
              <w:marTop w:val="0"/>
              <w:marBottom w:val="150"/>
              <w:divBdr>
                <w:top w:val="none" w:sz="0" w:space="0" w:color="auto"/>
                <w:left w:val="none" w:sz="0" w:space="0" w:color="auto"/>
                <w:bottom w:val="none" w:sz="0" w:space="0" w:color="auto"/>
                <w:right w:val="none" w:sz="0" w:space="0" w:color="auto"/>
              </w:divBdr>
            </w:div>
          </w:divsChild>
        </w:div>
        <w:div w:id="350953639">
          <w:marLeft w:val="0"/>
          <w:marRight w:val="0"/>
          <w:marTop w:val="150"/>
          <w:marBottom w:val="0"/>
          <w:divBdr>
            <w:top w:val="none" w:sz="0" w:space="0" w:color="auto"/>
            <w:left w:val="none" w:sz="0" w:space="0" w:color="auto"/>
            <w:bottom w:val="none" w:sz="0" w:space="0" w:color="auto"/>
            <w:right w:val="none" w:sz="0" w:space="0" w:color="auto"/>
          </w:divBdr>
          <w:divsChild>
            <w:div w:id="1488403741">
              <w:marLeft w:val="0"/>
              <w:marRight w:val="0"/>
              <w:marTop w:val="0"/>
              <w:marBottom w:val="150"/>
              <w:divBdr>
                <w:top w:val="none" w:sz="0" w:space="0" w:color="auto"/>
                <w:left w:val="none" w:sz="0" w:space="0" w:color="auto"/>
                <w:bottom w:val="none" w:sz="0" w:space="0" w:color="auto"/>
                <w:right w:val="none" w:sz="0" w:space="0" w:color="auto"/>
              </w:divBdr>
            </w:div>
          </w:divsChild>
        </w:div>
        <w:div w:id="1917477977">
          <w:marLeft w:val="0"/>
          <w:marRight w:val="0"/>
          <w:marTop w:val="150"/>
          <w:marBottom w:val="0"/>
          <w:divBdr>
            <w:top w:val="none" w:sz="0" w:space="0" w:color="auto"/>
            <w:left w:val="none" w:sz="0" w:space="0" w:color="auto"/>
            <w:bottom w:val="none" w:sz="0" w:space="0" w:color="auto"/>
            <w:right w:val="none" w:sz="0" w:space="0" w:color="auto"/>
          </w:divBdr>
          <w:divsChild>
            <w:div w:id="1122764790">
              <w:marLeft w:val="0"/>
              <w:marRight w:val="0"/>
              <w:marTop w:val="0"/>
              <w:marBottom w:val="150"/>
              <w:divBdr>
                <w:top w:val="none" w:sz="0" w:space="0" w:color="auto"/>
                <w:left w:val="none" w:sz="0" w:space="0" w:color="auto"/>
                <w:bottom w:val="none" w:sz="0" w:space="0" w:color="auto"/>
                <w:right w:val="none" w:sz="0" w:space="0" w:color="auto"/>
              </w:divBdr>
            </w:div>
          </w:divsChild>
        </w:div>
        <w:div w:id="670832382">
          <w:marLeft w:val="0"/>
          <w:marRight w:val="0"/>
          <w:marTop w:val="150"/>
          <w:marBottom w:val="0"/>
          <w:divBdr>
            <w:top w:val="none" w:sz="0" w:space="0" w:color="auto"/>
            <w:left w:val="none" w:sz="0" w:space="0" w:color="auto"/>
            <w:bottom w:val="none" w:sz="0" w:space="0" w:color="auto"/>
            <w:right w:val="none" w:sz="0" w:space="0" w:color="auto"/>
          </w:divBdr>
          <w:divsChild>
            <w:div w:id="1224753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543247">
      <w:bodyDiv w:val="1"/>
      <w:marLeft w:val="0"/>
      <w:marRight w:val="0"/>
      <w:marTop w:val="0"/>
      <w:marBottom w:val="0"/>
      <w:divBdr>
        <w:top w:val="none" w:sz="0" w:space="0" w:color="auto"/>
        <w:left w:val="none" w:sz="0" w:space="0" w:color="auto"/>
        <w:bottom w:val="none" w:sz="0" w:space="0" w:color="auto"/>
        <w:right w:val="none" w:sz="0" w:space="0" w:color="auto"/>
      </w:divBdr>
      <w:divsChild>
        <w:div w:id="1135373795">
          <w:marLeft w:val="0"/>
          <w:marRight w:val="0"/>
          <w:marTop w:val="150"/>
          <w:marBottom w:val="0"/>
          <w:divBdr>
            <w:top w:val="none" w:sz="0" w:space="0" w:color="auto"/>
            <w:left w:val="none" w:sz="0" w:space="0" w:color="auto"/>
            <w:bottom w:val="none" w:sz="0" w:space="0" w:color="auto"/>
            <w:right w:val="none" w:sz="0" w:space="0" w:color="auto"/>
          </w:divBdr>
          <w:divsChild>
            <w:div w:id="1858811920">
              <w:marLeft w:val="0"/>
              <w:marRight w:val="0"/>
              <w:marTop w:val="0"/>
              <w:marBottom w:val="150"/>
              <w:divBdr>
                <w:top w:val="none" w:sz="0" w:space="0" w:color="auto"/>
                <w:left w:val="none" w:sz="0" w:space="0" w:color="auto"/>
                <w:bottom w:val="none" w:sz="0" w:space="0" w:color="auto"/>
                <w:right w:val="none" w:sz="0" w:space="0" w:color="auto"/>
              </w:divBdr>
            </w:div>
          </w:divsChild>
        </w:div>
        <w:div w:id="507522133">
          <w:marLeft w:val="0"/>
          <w:marRight w:val="0"/>
          <w:marTop w:val="150"/>
          <w:marBottom w:val="0"/>
          <w:divBdr>
            <w:top w:val="none" w:sz="0" w:space="0" w:color="auto"/>
            <w:left w:val="none" w:sz="0" w:space="0" w:color="auto"/>
            <w:bottom w:val="none" w:sz="0" w:space="0" w:color="auto"/>
            <w:right w:val="none" w:sz="0" w:space="0" w:color="auto"/>
          </w:divBdr>
          <w:divsChild>
            <w:div w:id="1100755709">
              <w:marLeft w:val="0"/>
              <w:marRight w:val="0"/>
              <w:marTop w:val="0"/>
              <w:marBottom w:val="150"/>
              <w:divBdr>
                <w:top w:val="none" w:sz="0" w:space="0" w:color="auto"/>
                <w:left w:val="none" w:sz="0" w:space="0" w:color="auto"/>
                <w:bottom w:val="none" w:sz="0" w:space="0" w:color="auto"/>
                <w:right w:val="none" w:sz="0" w:space="0" w:color="auto"/>
              </w:divBdr>
            </w:div>
          </w:divsChild>
        </w:div>
        <w:div w:id="1055087516">
          <w:marLeft w:val="0"/>
          <w:marRight w:val="0"/>
          <w:marTop w:val="150"/>
          <w:marBottom w:val="0"/>
          <w:divBdr>
            <w:top w:val="none" w:sz="0" w:space="0" w:color="auto"/>
            <w:left w:val="none" w:sz="0" w:space="0" w:color="auto"/>
            <w:bottom w:val="none" w:sz="0" w:space="0" w:color="auto"/>
            <w:right w:val="none" w:sz="0" w:space="0" w:color="auto"/>
          </w:divBdr>
          <w:divsChild>
            <w:div w:id="1340236161">
              <w:marLeft w:val="0"/>
              <w:marRight w:val="0"/>
              <w:marTop w:val="0"/>
              <w:marBottom w:val="150"/>
              <w:divBdr>
                <w:top w:val="none" w:sz="0" w:space="0" w:color="auto"/>
                <w:left w:val="none" w:sz="0" w:space="0" w:color="auto"/>
                <w:bottom w:val="none" w:sz="0" w:space="0" w:color="auto"/>
                <w:right w:val="none" w:sz="0" w:space="0" w:color="auto"/>
              </w:divBdr>
            </w:div>
          </w:divsChild>
        </w:div>
        <w:div w:id="299192940">
          <w:marLeft w:val="0"/>
          <w:marRight w:val="0"/>
          <w:marTop w:val="150"/>
          <w:marBottom w:val="0"/>
          <w:divBdr>
            <w:top w:val="none" w:sz="0" w:space="0" w:color="auto"/>
            <w:left w:val="none" w:sz="0" w:space="0" w:color="auto"/>
            <w:bottom w:val="none" w:sz="0" w:space="0" w:color="auto"/>
            <w:right w:val="none" w:sz="0" w:space="0" w:color="auto"/>
          </w:divBdr>
          <w:divsChild>
            <w:div w:id="18820870">
              <w:marLeft w:val="0"/>
              <w:marRight w:val="0"/>
              <w:marTop w:val="0"/>
              <w:marBottom w:val="150"/>
              <w:divBdr>
                <w:top w:val="none" w:sz="0" w:space="0" w:color="auto"/>
                <w:left w:val="none" w:sz="0" w:space="0" w:color="auto"/>
                <w:bottom w:val="none" w:sz="0" w:space="0" w:color="auto"/>
                <w:right w:val="none" w:sz="0" w:space="0" w:color="auto"/>
              </w:divBdr>
            </w:div>
          </w:divsChild>
        </w:div>
        <w:div w:id="10182253">
          <w:marLeft w:val="0"/>
          <w:marRight w:val="0"/>
          <w:marTop w:val="150"/>
          <w:marBottom w:val="0"/>
          <w:divBdr>
            <w:top w:val="none" w:sz="0" w:space="0" w:color="auto"/>
            <w:left w:val="none" w:sz="0" w:space="0" w:color="auto"/>
            <w:bottom w:val="none" w:sz="0" w:space="0" w:color="auto"/>
            <w:right w:val="none" w:sz="0" w:space="0" w:color="auto"/>
          </w:divBdr>
          <w:divsChild>
            <w:div w:id="597445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339036">
      <w:bodyDiv w:val="1"/>
      <w:marLeft w:val="0"/>
      <w:marRight w:val="0"/>
      <w:marTop w:val="0"/>
      <w:marBottom w:val="0"/>
      <w:divBdr>
        <w:top w:val="none" w:sz="0" w:space="0" w:color="auto"/>
        <w:left w:val="none" w:sz="0" w:space="0" w:color="auto"/>
        <w:bottom w:val="none" w:sz="0" w:space="0" w:color="auto"/>
        <w:right w:val="none" w:sz="0" w:space="0" w:color="auto"/>
      </w:divBdr>
      <w:divsChild>
        <w:div w:id="1140226254">
          <w:marLeft w:val="0"/>
          <w:marRight w:val="0"/>
          <w:marTop w:val="150"/>
          <w:marBottom w:val="0"/>
          <w:divBdr>
            <w:top w:val="none" w:sz="0" w:space="0" w:color="auto"/>
            <w:left w:val="none" w:sz="0" w:space="0" w:color="auto"/>
            <w:bottom w:val="none" w:sz="0" w:space="0" w:color="auto"/>
            <w:right w:val="none" w:sz="0" w:space="0" w:color="auto"/>
          </w:divBdr>
          <w:divsChild>
            <w:div w:id="1517765912">
              <w:marLeft w:val="0"/>
              <w:marRight w:val="0"/>
              <w:marTop w:val="0"/>
              <w:marBottom w:val="150"/>
              <w:divBdr>
                <w:top w:val="none" w:sz="0" w:space="0" w:color="auto"/>
                <w:left w:val="none" w:sz="0" w:space="0" w:color="auto"/>
                <w:bottom w:val="none" w:sz="0" w:space="0" w:color="auto"/>
                <w:right w:val="none" w:sz="0" w:space="0" w:color="auto"/>
              </w:divBdr>
            </w:div>
          </w:divsChild>
        </w:div>
        <w:div w:id="1376613137">
          <w:marLeft w:val="0"/>
          <w:marRight w:val="0"/>
          <w:marTop w:val="150"/>
          <w:marBottom w:val="0"/>
          <w:divBdr>
            <w:top w:val="none" w:sz="0" w:space="0" w:color="auto"/>
            <w:left w:val="none" w:sz="0" w:space="0" w:color="auto"/>
            <w:bottom w:val="none" w:sz="0" w:space="0" w:color="auto"/>
            <w:right w:val="none" w:sz="0" w:space="0" w:color="auto"/>
          </w:divBdr>
          <w:divsChild>
            <w:div w:id="401026493">
              <w:marLeft w:val="0"/>
              <w:marRight w:val="0"/>
              <w:marTop w:val="0"/>
              <w:marBottom w:val="150"/>
              <w:divBdr>
                <w:top w:val="none" w:sz="0" w:space="0" w:color="auto"/>
                <w:left w:val="none" w:sz="0" w:space="0" w:color="auto"/>
                <w:bottom w:val="none" w:sz="0" w:space="0" w:color="auto"/>
                <w:right w:val="none" w:sz="0" w:space="0" w:color="auto"/>
              </w:divBdr>
            </w:div>
          </w:divsChild>
        </w:div>
        <w:div w:id="1641838067">
          <w:marLeft w:val="0"/>
          <w:marRight w:val="0"/>
          <w:marTop w:val="150"/>
          <w:marBottom w:val="0"/>
          <w:divBdr>
            <w:top w:val="none" w:sz="0" w:space="0" w:color="auto"/>
            <w:left w:val="none" w:sz="0" w:space="0" w:color="auto"/>
            <w:bottom w:val="none" w:sz="0" w:space="0" w:color="auto"/>
            <w:right w:val="none" w:sz="0" w:space="0" w:color="auto"/>
          </w:divBdr>
          <w:divsChild>
            <w:div w:id="2135974901">
              <w:marLeft w:val="0"/>
              <w:marRight w:val="0"/>
              <w:marTop w:val="0"/>
              <w:marBottom w:val="150"/>
              <w:divBdr>
                <w:top w:val="none" w:sz="0" w:space="0" w:color="auto"/>
                <w:left w:val="none" w:sz="0" w:space="0" w:color="auto"/>
                <w:bottom w:val="none" w:sz="0" w:space="0" w:color="auto"/>
                <w:right w:val="none" w:sz="0" w:space="0" w:color="auto"/>
              </w:divBdr>
            </w:div>
          </w:divsChild>
        </w:div>
        <w:div w:id="1953514001">
          <w:marLeft w:val="0"/>
          <w:marRight w:val="0"/>
          <w:marTop w:val="150"/>
          <w:marBottom w:val="0"/>
          <w:divBdr>
            <w:top w:val="none" w:sz="0" w:space="0" w:color="auto"/>
            <w:left w:val="none" w:sz="0" w:space="0" w:color="auto"/>
            <w:bottom w:val="none" w:sz="0" w:space="0" w:color="auto"/>
            <w:right w:val="none" w:sz="0" w:space="0" w:color="auto"/>
          </w:divBdr>
          <w:divsChild>
            <w:div w:id="642852419">
              <w:marLeft w:val="0"/>
              <w:marRight w:val="0"/>
              <w:marTop w:val="0"/>
              <w:marBottom w:val="150"/>
              <w:divBdr>
                <w:top w:val="none" w:sz="0" w:space="0" w:color="auto"/>
                <w:left w:val="none" w:sz="0" w:space="0" w:color="auto"/>
                <w:bottom w:val="none" w:sz="0" w:space="0" w:color="auto"/>
                <w:right w:val="none" w:sz="0" w:space="0" w:color="auto"/>
              </w:divBdr>
            </w:div>
          </w:divsChild>
        </w:div>
        <w:div w:id="764764521">
          <w:marLeft w:val="0"/>
          <w:marRight w:val="0"/>
          <w:marTop w:val="15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1035580">
      <w:bodyDiv w:val="1"/>
      <w:marLeft w:val="0"/>
      <w:marRight w:val="0"/>
      <w:marTop w:val="0"/>
      <w:marBottom w:val="0"/>
      <w:divBdr>
        <w:top w:val="none" w:sz="0" w:space="0" w:color="auto"/>
        <w:left w:val="none" w:sz="0" w:space="0" w:color="auto"/>
        <w:bottom w:val="none" w:sz="0" w:space="0" w:color="auto"/>
        <w:right w:val="none" w:sz="0" w:space="0" w:color="auto"/>
      </w:divBdr>
      <w:divsChild>
        <w:div w:id="1696467198">
          <w:marLeft w:val="0"/>
          <w:marRight w:val="0"/>
          <w:marTop w:val="150"/>
          <w:marBottom w:val="0"/>
          <w:divBdr>
            <w:top w:val="none" w:sz="0" w:space="0" w:color="auto"/>
            <w:left w:val="none" w:sz="0" w:space="0" w:color="auto"/>
            <w:bottom w:val="none" w:sz="0" w:space="0" w:color="auto"/>
            <w:right w:val="none" w:sz="0" w:space="0" w:color="auto"/>
          </w:divBdr>
          <w:divsChild>
            <w:div w:id="920678957">
              <w:marLeft w:val="0"/>
              <w:marRight w:val="0"/>
              <w:marTop w:val="0"/>
              <w:marBottom w:val="150"/>
              <w:divBdr>
                <w:top w:val="none" w:sz="0" w:space="0" w:color="auto"/>
                <w:left w:val="none" w:sz="0" w:space="0" w:color="auto"/>
                <w:bottom w:val="none" w:sz="0" w:space="0" w:color="auto"/>
                <w:right w:val="none" w:sz="0" w:space="0" w:color="auto"/>
              </w:divBdr>
            </w:div>
          </w:divsChild>
        </w:div>
        <w:div w:id="1794206081">
          <w:marLeft w:val="0"/>
          <w:marRight w:val="0"/>
          <w:marTop w:val="150"/>
          <w:marBottom w:val="0"/>
          <w:divBdr>
            <w:top w:val="none" w:sz="0" w:space="0" w:color="auto"/>
            <w:left w:val="none" w:sz="0" w:space="0" w:color="auto"/>
            <w:bottom w:val="none" w:sz="0" w:space="0" w:color="auto"/>
            <w:right w:val="none" w:sz="0" w:space="0" w:color="auto"/>
          </w:divBdr>
          <w:divsChild>
            <w:div w:id="263002453">
              <w:marLeft w:val="0"/>
              <w:marRight w:val="0"/>
              <w:marTop w:val="0"/>
              <w:marBottom w:val="150"/>
              <w:divBdr>
                <w:top w:val="none" w:sz="0" w:space="0" w:color="auto"/>
                <w:left w:val="none" w:sz="0" w:space="0" w:color="auto"/>
                <w:bottom w:val="none" w:sz="0" w:space="0" w:color="auto"/>
                <w:right w:val="none" w:sz="0" w:space="0" w:color="auto"/>
              </w:divBdr>
            </w:div>
          </w:divsChild>
        </w:div>
        <w:div w:id="1331179028">
          <w:marLeft w:val="0"/>
          <w:marRight w:val="0"/>
          <w:marTop w:val="150"/>
          <w:marBottom w:val="0"/>
          <w:divBdr>
            <w:top w:val="none" w:sz="0" w:space="0" w:color="auto"/>
            <w:left w:val="none" w:sz="0" w:space="0" w:color="auto"/>
            <w:bottom w:val="none" w:sz="0" w:space="0" w:color="auto"/>
            <w:right w:val="none" w:sz="0" w:space="0" w:color="auto"/>
          </w:divBdr>
          <w:divsChild>
            <w:div w:id="614286516">
              <w:marLeft w:val="0"/>
              <w:marRight w:val="0"/>
              <w:marTop w:val="0"/>
              <w:marBottom w:val="150"/>
              <w:divBdr>
                <w:top w:val="none" w:sz="0" w:space="0" w:color="auto"/>
                <w:left w:val="none" w:sz="0" w:space="0" w:color="auto"/>
                <w:bottom w:val="none" w:sz="0" w:space="0" w:color="auto"/>
                <w:right w:val="none" w:sz="0" w:space="0" w:color="auto"/>
              </w:divBdr>
            </w:div>
          </w:divsChild>
        </w:div>
        <w:div w:id="1595817346">
          <w:marLeft w:val="0"/>
          <w:marRight w:val="0"/>
          <w:marTop w:val="150"/>
          <w:marBottom w:val="0"/>
          <w:divBdr>
            <w:top w:val="none" w:sz="0" w:space="0" w:color="auto"/>
            <w:left w:val="none" w:sz="0" w:space="0" w:color="auto"/>
            <w:bottom w:val="none" w:sz="0" w:space="0" w:color="auto"/>
            <w:right w:val="none" w:sz="0" w:space="0" w:color="auto"/>
          </w:divBdr>
          <w:divsChild>
            <w:div w:id="940069492">
              <w:marLeft w:val="0"/>
              <w:marRight w:val="0"/>
              <w:marTop w:val="0"/>
              <w:marBottom w:val="150"/>
              <w:divBdr>
                <w:top w:val="none" w:sz="0" w:space="0" w:color="auto"/>
                <w:left w:val="none" w:sz="0" w:space="0" w:color="auto"/>
                <w:bottom w:val="none" w:sz="0" w:space="0" w:color="auto"/>
                <w:right w:val="none" w:sz="0" w:space="0" w:color="auto"/>
              </w:divBdr>
            </w:div>
          </w:divsChild>
        </w:div>
        <w:div w:id="518354840">
          <w:marLeft w:val="0"/>
          <w:marRight w:val="0"/>
          <w:marTop w:val="150"/>
          <w:marBottom w:val="0"/>
          <w:divBdr>
            <w:top w:val="none" w:sz="0" w:space="0" w:color="auto"/>
            <w:left w:val="none" w:sz="0" w:space="0" w:color="auto"/>
            <w:bottom w:val="none" w:sz="0" w:space="0" w:color="auto"/>
            <w:right w:val="none" w:sz="0" w:space="0" w:color="auto"/>
          </w:divBdr>
          <w:divsChild>
            <w:div w:id="85357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752541">
      <w:bodyDiv w:val="1"/>
      <w:marLeft w:val="0"/>
      <w:marRight w:val="0"/>
      <w:marTop w:val="0"/>
      <w:marBottom w:val="0"/>
      <w:divBdr>
        <w:top w:val="none" w:sz="0" w:space="0" w:color="auto"/>
        <w:left w:val="none" w:sz="0" w:space="0" w:color="auto"/>
        <w:bottom w:val="none" w:sz="0" w:space="0" w:color="auto"/>
        <w:right w:val="none" w:sz="0" w:space="0" w:color="auto"/>
      </w:divBdr>
      <w:divsChild>
        <w:div w:id="1883399251">
          <w:marLeft w:val="0"/>
          <w:marRight w:val="0"/>
          <w:marTop w:val="150"/>
          <w:marBottom w:val="0"/>
          <w:divBdr>
            <w:top w:val="none" w:sz="0" w:space="0" w:color="auto"/>
            <w:left w:val="none" w:sz="0" w:space="0" w:color="auto"/>
            <w:bottom w:val="none" w:sz="0" w:space="0" w:color="auto"/>
            <w:right w:val="none" w:sz="0" w:space="0" w:color="auto"/>
          </w:divBdr>
          <w:divsChild>
            <w:div w:id="781265038">
              <w:marLeft w:val="0"/>
              <w:marRight w:val="0"/>
              <w:marTop w:val="0"/>
              <w:marBottom w:val="150"/>
              <w:divBdr>
                <w:top w:val="none" w:sz="0" w:space="0" w:color="auto"/>
                <w:left w:val="none" w:sz="0" w:space="0" w:color="auto"/>
                <w:bottom w:val="none" w:sz="0" w:space="0" w:color="auto"/>
                <w:right w:val="none" w:sz="0" w:space="0" w:color="auto"/>
              </w:divBdr>
            </w:div>
          </w:divsChild>
        </w:div>
        <w:div w:id="1745300452">
          <w:marLeft w:val="0"/>
          <w:marRight w:val="0"/>
          <w:marTop w:val="150"/>
          <w:marBottom w:val="0"/>
          <w:divBdr>
            <w:top w:val="none" w:sz="0" w:space="0" w:color="auto"/>
            <w:left w:val="none" w:sz="0" w:space="0" w:color="auto"/>
            <w:bottom w:val="none" w:sz="0" w:space="0" w:color="auto"/>
            <w:right w:val="none" w:sz="0" w:space="0" w:color="auto"/>
          </w:divBdr>
          <w:divsChild>
            <w:div w:id="1923879870">
              <w:marLeft w:val="0"/>
              <w:marRight w:val="0"/>
              <w:marTop w:val="0"/>
              <w:marBottom w:val="150"/>
              <w:divBdr>
                <w:top w:val="none" w:sz="0" w:space="0" w:color="auto"/>
                <w:left w:val="none" w:sz="0" w:space="0" w:color="auto"/>
                <w:bottom w:val="none" w:sz="0" w:space="0" w:color="auto"/>
                <w:right w:val="none" w:sz="0" w:space="0" w:color="auto"/>
              </w:divBdr>
            </w:div>
          </w:divsChild>
        </w:div>
        <w:div w:id="1207254694">
          <w:marLeft w:val="0"/>
          <w:marRight w:val="0"/>
          <w:marTop w:val="150"/>
          <w:marBottom w:val="0"/>
          <w:divBdr>
            <w:top w:val="none" w:sz="0" w:space="0" w:color="auto"/>
            <w:left w:val="none" w:sz="0" w:space="0" w:color="auto"/>
            <w:bottom w:val="none" w:sz="0" w:space="0" w:color="auto"/>
            <w:right w:val="none" w:sz="0" w:space="0" w:color="auto"/>
          </w:divBdr>
          <w:divsChild>
            <w:div w:id="1597978203">
              <w:marLeft w:val="0"/>
              <w:marRight w:val="0"/>
              <w:marTop w:val="0"/>
              <w:marBottom w:val="150"/>
              <w:divBdr>
                <w:top w:val="none" w:sz="0" w:space="0" w:color="auto"/>
                <w:left w:val="none" w:sz="0" w:space="0" w:color="auto"/>
                <w:bottom w:val="none" w:sz="0" w:space="0" w:color="auto"/>
                <w:right w:val="none" w:sz="0" w:space="0" w:color="auto"/>
              </w:divBdr>
            </w:div>
          </w:divsChild>
        </w:div>
        <w:div w:id="1619025543">
          <w:marLeft w:val="0"/>
          <w:marRight w:val="0"/>
          <w:marTop w:val="150"/>
          <w:marBottom w:val="0"/>
          <w:divBdr>
            <w:top w:val="none" w:sz="0" w:space="0" w:color="auto"/>
            <w:left w:val="none" w:sz="0" w:space="0" w:color="auto"/>
            <w:bottom w:val="none" w:sz="0" w:space="0" w:color="auto"/>
            <w:right w:val="none" w:sz="0" w:space="0" w:color="auto"/>
          </w:divBdr>
          <w:divsChild>
            <w:div w:id="30032773">
              <w:marLeft w:val="0"/>
              <w:marRight w:val="0"/>
              <w:marTop w:val="0"/>
              <w:marBottom w:val="150"/>
              <w:divBdr>
                <w:top w:val="none" w:sz="0" w:space="0" w:color="auto"/>
                <w:left w:val="none" w:sz="0" w:space="0" w:color="auto"/>
                <w:bottom w:val="none" w:sz="0" w:space="0" w:color="auto"/>
                <w:right w:val="none" w:sz="0" w:space="0" w:color="auto"/>
              </w:divBdr>
            </w:div>
          </w:divsChild>
        </w:div>
        <w:div w:id="1600718155">
          <w:marLeft w:val="0"/>
          <w:marRight w:val="0"/>
          <w:marTop w:val="150"/>
          <w:marBottom w:val="0"/>
          <w:divBdr>
            <w:top w:val="none" w:sz="0" w:space="0" w:color="auto"/>
            <w:left w:val="none" w:sz="0" w:space="0" w:color="auto"/>
            <w:bottom w:val="none" w:sz="0" w:space="0" w:color="auto"/>
            <w:right w:val="none" w:sz="0" w:space="0" w:color="auto"/>
          </w:divBdr>
          <w:divsChild>
            <w:div w:id="34336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17721728">
      <w:bodyDiv w:val="1"/>
      <w:marLeft w:val="0"/>
      <w:marRight w:val="0"/>
      <w:marTop w:val="0"/>
      <w:marBottom w:val="0"/>
      <w:divBdr>
        <w:top w:val="none" w:sz="0" w:space="0" w:color="auto"/>
        <w:left w:val="none" w:sz="0" w:space="0" w:color="auto"/>
        <w:bottom w:val="none" w:sz="0" w:space="0" w:color="auto"/>
        <w:right w:val="none" w:sz="0" w:space="0" w:color="auto"/>
      </w:divBdr>
      <w:divsChild>
        <w:div w:id="2003046405">
          <w:marLeft w:val="0"/>
          <w:marRight w:val="0"/>
          <w:marTop w:val="150"/>
          <w:marBottom w:val="0"/>
          <w:divBdr>
            <w:top w:val="none" w:sz="0" w:space="0" w:color="auto"/>
            <w:left w:val="none" w:sz="0" w:space="0" w:color="auto"/>
            <w:bottom w:val="none" w:sz="0" w:space="0" w:color="auto"/>
            <w:right w:val="none" w:sz="0" w:space="0" w:color="auto"/>
          </w:divBdr>
          <w:divsChild>
            <w:div w:id="550575352">
              <w:marLeft w:val="0"/>
              <w:marRight w:val="0"/>
              <w:marTop w:val="0"/>
              <w:marBottom w:val="150"/>
              <w:divBdr>
                <w:top w:val="none" w:sz="0" w:space="0" w:color="auto"/>
                <w:left w:val="none" w:sz="0" w:space="0" w:color="auto"/>
                <w:bottom w:val="none" w:sz="0" w:space="0" w:color="auto"/>
                <w:right w:val="none" w:sz="0" w:space="0" w:color="auto"/>
              </w:divBdr>
            </w:div>
          </w:divsChild>
        </w:div>
        <w:div w:id="891962894">
          <w:marLeft w:val="0"/>
          <w:marRight w:val="0"/>
          <w:marTop w:val="150"/>
          <w:marBottom w:val="0"/>
          <w:divBdr>
            <w:top w:val="none" w:sz="0" w:space="0" w:color="auto"/>
            <w:left w:val="none" w:sz="0" w:space="0" w:color="auto"/>
            <w:bottom w:val="none" w:sz="0" w:space="0" w:color="auto"/>
            <w:right w:val="none" w:sz="0" w:space="0" w:color="auto"/>
          </w:divBdr>
          <w:divsChild>
            <w:div w:id="782304321">
              <w:marLeft w:val="0"/>
              <w:marRight w:val="0"/>
              <w:marTop w:val="0"/>
              <w:marBottom w:val="150"/>
              <w:divBdr>
                <w:top w:val="none" w:sz="0" w:space="0" w:color="auto"/>
                <w:left w:val="none" w:sz="0" w:space="0" w:color="auto"/>
                <w:bottom w:val="none" w:sz="0" w:space="0" w:color="auto"/>
                <w:right w:val="none" w:sz="0" w:space="0" w:color="auto"/>
              </w:divBdr>
            </w:div>
          </w:divsChild>
        </w:div>
        <w:div w:id="542137322">
          <w:marLeft w:val="0"/>
          <w:marRight w:val="0"/>
          <w:marTop w:val="150"/>
          <w:marBottom w:val="0"/>
          <w:divBdr>
            <w:top w:val="none" w:sz="0" w:space="0" w:color="auto"/>
            <w:left w:val="none" w:sz="0" w:space="0" w:color="auto"/>
            <w:bottom w:val="none" w:sz="0" w:space="0" w:color="auto"/>
            <w:right w:val="none" w:sz="0" w:space="0" w:color="auto"/>
          </w:divBdr>
          <w:divsChild>
            <w:div w:id="776948108">
              <w:marLeft w:val="0"/>
              <w:marRight w:val="0"/>
              <w:marTop w:val="0"/>
              <w:marBottom w:val="150"/>
              <w:divBdr>
                <w:top w:val="none" w:sz="0" w:space="0" w:color="auto"/>
                <w:left w:val="none" w:sz="0" w:space="0" w:color="auto"/>
                <w:bottom w:val="none" w:sz="0" w:space="0" w:color="auto"/>
                <w:right w:val="none" w:sz="0" w:space="0" w:color="auto"/>
              </w:divBdr>
            </w:div>
          </w:divsChild>
        </w:div>
        <w:div w:id="1774125912">
          <w:marLeft w:val="0"/>
          <w:marRight w:val="0"/>
          <w:marTop w:val="150"/>
          <w:marBottom w:val="0"/>
          <w:divBdr>
            <w:top w:val="none" w:sz="0" w:space="0" w:color="auto"/>
            <w:left w:val="none" w:sz="0" w:space="0" w:color="auto"/>
            <w:bottom w:val="none" w:sz="0" w:space="0" w:color="auto"/>
            <w:right w:val="none" w:sz="0" w:space="0" w:color="auto"/>
          </w:divBdr>
          <w:divsChild>
            <w:div w:id="959066472">
              <w:marLeft w:val="0"/>
              <w:marRight w:val="0"/>
              <w:marTop w:val="0"/>
              <w:marBottom w:val="150"/>
              <w:divBdr>
                <w:top w:val="none" w:sz="0" w:space="0" w:color="auto"/>
                <w:left w:val="none" w:sz="0" w:space="0" w:color="auto"/>
                <w:bottom w:val="none" w:sz="0" w:space="0" w:color="auto"/>
                <w:right w:val="none" w:sz="0" w:space="0" w:color="auto"/>
              </w:divBdr>
            </w:div>
          </w:divsChild>
        </w:div>
        <w:div w:id="85419630">
          <w:marLeft w:val="0"/>
          <w:marRight w:val="0"/>
          <w:marTop w:val="150"/>
          <w:marBottom w:val="0"/>
          <w:divBdr>
            <w:top w:val="none" w:sz="0" w:space="0" w:color="auto"/>
            <w:left w:val="none" w:sz="0" w:space="0" w:color="auto"/>
            <w:bottom w:val="none" w:sz="0" w:space="0" w:color="auto"/>
            <w:right w:val="none" w:sz="0" w:space="0" w:color="auto"/>
          </w:divBdr>
          <w:divsChild>
            <w:div w:id="136474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606253">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0"/>
          <w:marRight w:val="0"/>
          <w:marTop w:val="150"/>
          <w:marBottom w:val="0"/>
          <w:divBdr>
            <w:top w:val="none" w:sz="0" w:space="0" w:color="auto"/>
            <w:left w:val="none" w:sz="0" w:space="0" w:color="auto"/>
            <w:bottom w:val="none" w:sz="0" w:space="0" w:color="auto"/>
            <w:right w:val="none" w:sz="0" w:space="0" w:color="auto"/>
          </w:divBdr>
          <w:divsChild>
            <w:div w:id="681668673">
              <w:marLeft w:val="0"/>
              <w:marRight w:val="0"/>
              <w:marTop w:val="0"/>
              <w:marBottom w:val="15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8923">
          <w:marLeft w:val="0"/>
          <w:marRight w:val="0"/>
          <w:marTop w:val="150"/>
          <w:marBottom w:val="0"/>
          <w:divBdr>
            <w:top w:val="none" w:sz="0" w:space="0" w:color="auto"/>
            <w:left w:val="none" w:sz="0" w:space="0" w:color="auto"/>
            <w:bottom w:val="none" w:sz="0" w:space="0" w:color="auto"/>
            <w:right w:val="none" w:sz="0" w:space="0" w:color="auto"/>
          </w:divBdr>
          <w:divsChild>
            <w:div w:id="1156847162">
              <w:marLeft w:val="0"/>
              <w:marRight w:val="0"/>
              <w:marTop w:val="0"/>
              <w:marBottom w:val="150"/>
              <w:divBdr>
                <w:top w:val="none" w:sz="0" w:space="0" w:color="auto"/>
                <w:left w:val="none" w:sz="0" w:space="0" w:color="auto"/>
                <w:bottom w:val="none" w:sz="0" w:space="0" w:color="auto"/>
                <w:right w:val="none" w:sz="0" w:space="0" w:color="auto"/>
              </w:divBdr>
              <w:divsChild>
                <w:div w:id="82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2970">
          <w:marLeft w:val="0"/>
          <w:marRight w:val="0"/>
          <w:marTop w:val="150"/>
          <w:marBottom w:val="0"/>
          <w:divBdr>
            <w:top w:val="none" w:sz="0" w:space="0" w:color="auto"/>
            <w:left w:val="none" w:sz="0" w:space="0" w:color="auto"/>
            <w:bottom w:val="none" w:sz="0" w:space="0" w:color="auto"/>
            <w:right w:val="none" w:sz="0" w:space="0" w:color="auto"/>
          </w:divBdr>
          <w:divsChild>
            <w:div w:id="1426921946">
              <w:marLeft w:val="0"/>
              <w:marRight w:val="0"/>
              <w:marTop w:val="0"/>
              <w:marBottom w:val="150"/>
              <w:divBdr>
                <w:top w:val="none" w:sz="0" w:space="0" w:color="auto"/>
                <w:left w:val="none" w:sz="0" w:space="0" w:color="auto"/>
                <w:bottom w:val="none" w:sz="0" w:space="0" w:color="auto"/>
                <w:right w:val="none" w:sz="0" w:space="0" w:color="auto"/>
              </w:divBdr>
            </w:div>
          </w:divsChild>
        </w:div>
        <w:div w:id="265623427">
          <w:marLeft w:val="0"/>
          <w:marRight w:val="0"/>
          <w:marTop w:val="150"/>
          <w:marBottom w:val="0"/>
          <w:divBdr>
            <w:top w:val="none" w:sz="0" w:space="0" w:color="auto"/>
            <w:left w:val="none" w:sz="0" w:space="0" w:color="auto"/>
            <w:bottom w:val="none" w:sz="0" w:space="0" w:color="auto"/>
            <w:right w:val="none" w:sz="0" w:space="0" w:color="auto"/>
          </w:divBdr>
          <w:divsChild>
            <w:div w:id="2076665426">
              <w:marLeft w:val="0"/>
              <w:marRight w:val="0"/>
              <w:marTop w:val="0"/>
              <w:marBottom w:val="150"/>
              <w:divBdr>
                <w:top w:val="none" w:sz="0" w:space="0" w:color="auto"/>
                <w:left w:val="none" w:sz="0" w:space="0" w:color="auto"/>
                <w:bottom w:val="none" w:sz="0" w:space="0" w:color="auto"/>
                <w:right w:val="none" w:sz="0" w:space="0" w:color="auto"/>
              </w:divBdr>
            </w:div>
          </w:divsChild>
        </w:div>
        <w:div w:id="889074800">
          <w:marLeft w:val="0"/>
          <w:marRight w:val="0"/>
          <w:marTop w:val="150"/>
          <w:marBottom w:val="0"/>
          <w:divBdr>
            <w:top w:val="none" w:sz="0" w:space="0" w:color="auto"/>
            <w:left w:val="none" w:sz="0" w:space="0" w:color="auto"/>
            <w:bottom w:val="none" w:sz="0" w:space="0" w:color="auto"/>
            <w:right w:val="none" w:sz="0" w:space="0" w:color="auto"/>
          </w:divBdr>
          <w:divsChild>
            <w:div w:id="24797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886138984">
      <w:bodyDiv w:val="1"/>
      <w:marLeft w:val="0"/>
      <w:marRight w:val="0"/>
      <w:marTop w:val="0"/>
      <w:marBottom w:val="0"/>
      <w:divBdr>
        <w:top w:val="none" w:sz="0" w:space="0" w:color="auto"/>
        <w:left w:val="none" w:sz="0" w:space="0" w:color="auto"/>
        <w:bottom w:val="none" w:sz="0" w:space="0" w:color="auto"/>
        <w:right w:val="none" w:sz="0" w:space="0" w:color="auto"/>
      </w:divBdr>
      <w:divsChild>
        <w:div w:id="2104298481">
          <w:marLeft w:val="0"/>
          <w:marRight w:val="0"/>
          <w:marTop w:val="15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150"/>
              <w:divBdr>
                <w:top w:val="none" w:sz="0" w:space="0" w:color="auto"/>
                <w:left w:val="none" w:sz="0" w:space="0" w:color="auto"/>
                <w:bottom w:val="none" w:sz="0" w:space="0" w:color="auto"/>
                <w:right w:val="none" w:sz="0" w:space="0" w:color="auto"/>
              </w:divBdr>
            </w:div>
          </w:divsChild>
        </w:div>
        <w:div w:id="1684167481">
          <w:marLeft w:val="0"/>
          <w:marRight w:val="0"/>
          <w:marTop w:val="150"/>
          <w:marBottom w:val="0"/>
          <w:divBdr>
            <w:top w:val="none" w:sz="0" w:space="0" w:color="auto"/>
            <w:left w:val="none" w:sz="0" w:space="0" w:color="auto"/>
            <w:bottom w:val="none" w:sz="0" w:space="0" w:color="auto"/>
            <w:right w:val="none" w:sz="0" w:space="0" w:color="auto"/>
          </w:divBdr>
          <w:divsChild>
            <w:div w:id="779492130">
              <w:marLeft w:val="0"/>
              <w:marRight w:val="0"/>
              <w:marTop w:val="0"/>
              <w:marBottom w:val="150"/>
              <w:divBdr>
                <w:top w:val="none" w:sz="0" w:space="0" w:color="auto"/>
                <w:left w:val="none" w:sz="0" w:space="0" w:color="auto"/>
                <w:bottom w:val="none" w:sz="0" w:space="0" w:color="auto"/>
                <w:right w:val="none" w:sz="0" w:space="0" w:color="auto"/>
              </w:divBdr>
            </w:div>
          </w:divsChild>
        </w:div>
        <w:div w:id="879631102">
          <w:marLeft w:val="0"/>
          <w:marRight w:val="0"/>
          <w:marTop w:val="150"/>
          <w:marBottom w:val="0"/>
          <w:divBdr>
            <w:top w:val="none" w:sz="0" w:space="0" w:color="auto"/>
            <w:left w:val="none" w:sz="0" w:space="0" w:color="auto"/>
            <w:bottom w:val="none" w:sz="0" w:space="0" w:color="auto"/>
            <w:right w:val="none" w:sz="0" w:space="0" w:color="auto"/>
          </w:divBdr>
          <w:divsChild>
            <w:div w:id="717632193">
              <w:marLeft w:val="0"/>
              <w:marRight w:val="0"/>
              <w:marTop w:val="0"/>
              <w:marBottom w:val="150"/>
              <w:divBdr>
                <w:top w:val="none" w:sz="0" w:space="0" w:color="auto"/>
                <w:left w:val="none" w:sz="0" w:space="0" w:color="auto"/>
                <w:bottom w:val="none" w:sz="0" w:space="0" w:color="auto"/>
                <w:right w:val="none" w:sz="0" w:space="0" w:color="auto"/>
              </w:divBdr>
              <w:divsChild>
                <w:div w:id="828327278">
                  <w:marLeft w:val="0"/>
                  <w:marRight w:val="0"/>
                  <w:marTop w:val="0"/>
                  <w:marBottom w:val="0"/>
                  <w:divBdr>
                    <w:top w:val="none" w:sz="0" w:space="0" w:color="auto"/>
                    <w:left w:val="none" w:sz="0" w:space="0" w:color="auto"/>
                    <w:bottom w:val="none" w:sz="0" w:space="0" w:color="auto"/>
                    <w:right w:val="none" w:sz="0" w:space="0" w:color="auto"/>
                  </w:divBdr>
                </w:div>
              </w:divsChild>
            </w:div>
            <w:div w:id="634801142">
              <w:marLeft w:val="0"/>
              <w:marRight w:val="0"/>
              <w:marTop w:val="0"/>
              <w:marBottom w:val="0"/>
              <w:divBdr>
                <w:top w:val="none" w:sz="0" w:space="0" w:color="auto"/>
                <w:left w:val="none" w:sz="0" w:space="0" w:color="auto"/>
                <w:bottom w:val="none" w:sz="0" w:space="0" w:color="auto"/>
                <w:right w:val="none" w:sz="0" w:space="0" w:color="auto"/>
              </w:divBdr>
            </w:div>
          </w:divsChild>
        </w:div>
        <w:div w:id="1823157801">
          <w:marLeft w:val="0"/>
          <w:marRight w:val="0"/>
          <w:marTop w:val="150"/>
          <w:marBottom w:val="0"/>
          <w:divBdr>
            <w:top w:val="none" w:sz="0" w:space="0" w:color="auto"/>
            <w:left w:val="none" w:sz="0" w:space="0" w:color="auto"/>
            <w:bottom w:val="none" w:sz="0" w:space="0" w:color="auto"/>
            <w:right w:val="none" w:sz="0" w:space="0" w:color="auto"/>
          </w:divBdr>
          <w:divsChild>
            <w:div w:id="1552643922">
              <w:marLeft w:val="0"/>
              <w:marRight w:val="0"/>
              <w:marTop w:val="0"/>
              <w:marBottom w:val="150"/>
              <w:divBdr>
                <w:top w:val="none" w:sz="0" w:space="0" w:color="auto"/>
                <w:left w:val="none" w:sz="0" w:space="0" w:color="auto"/>
                <w:bottom w:val="none" w:sz="0" w:space="0" w:color="auto"/>
                <w:right w:val="none" w:sz="0" w:space="0" w:color="auto"/>
              </w:divBdr>
              <w:divsChild>
                <w:div w:id="48265177">
                  <w:marLeft w:val="0"/>
                  <w:marRight w:val="0"/>
                  <w:marTop w:val="0"/>
                  <w:marBottom w:val="0"/>
                  <w:divBdr>
                    <w:top w:val="none" w:sz="0" w:space="0" w:color="auto"/>
                    <w:left w:val="none" w:sz="0" w:space="0" w:color="auto"/>
                    <w:bottom w:val="none" w:sz="0" w:space="0" w:color="auto"/>
                    <w:right w:val="none" w:sz="0" w:space="0" w:color="auto"/>
                  </w:divBdr>
                </w:div>
              </w:divsChild>
            </w:div>
            <w:div w:id="634026112">
              <w:marLeft w:val="0"/>
              <w:marRight w:val="0"/>
              <w:marTop w:val="0"/>
              <w:marBottom w:val="0"/>
              <w:divBdr>
                <w:top w:val="none" w:sz="0" w:space="0" w:color="auto"/>
                <w:left w:val="none" w:sz="0" w:space="0" w:color="auto"/>
                <w:bottom w:val="none" w:sz="0" w:space="0" w:color="auto"/>
                <w:right w:val="none" w:sz="0" w:space="0" w:color="auto"/>
              </w:divBdr>
            </w:div>
          </w:divsChild>
        </w:div>
        <w:div w:id="1247837100">
          <w:marLeft w:val="0"/>
          <w:marRight w:val="0"/>
          <w:marTop w:val="150"/>
          <w:marBottom w:val="0"/>
          <w:divBdr>
            <w:top w:val="none" w:sz="0" w:space="0" w:color="auto"/>
            <w:left w:val="none" w:sz="0" w:space="0" w:color="auto"/>
            <w:bottom w:val="none" w:sz="0" w:space="0" w:color="auto"/>
            <w:right w:val="none" w:sz="0" w:space="0" w:color="auto"/>
          </w:divBdr>
          <w:divsChild>
            <w:div w:id="1709641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84990">
      <w:bodyDiv w:val="1"/>
      <w:marLeft w:val="0"/>
      <w:marRight w:val="0"/>
      <w:marTop w:val="0"/>
      <w:marBottom w:val="0"/>
      <w:divBdr>
        <w:top w:val="none" w:sz="0" w:space="0" w:color="auto"/>
        <w:left w:val="none" w:sz="0" w:space="0" w:color="auto"/>
        <w:bottom w:val="none" w:sz="0" w:space="0" w:color="auto"/>
        <w:right w:val="none" w:sz="0" w:space="0" w:color="auto"/>
      </w:divBdr>
      <w:divsChild>
        <w:div w:id="525220153">
          <w:marLeft w:val="0"/>
          <w:marRight w:val="0"/>
          <w:marTop w:val="150"/>
          <w:marBottom w:val="0"/>
          <w:divBdr>
            <w:top w:val="none" w:sz="0" w:space="0" w:color="auto"/>
            <w:left w:val="none" w:sz="0" w:space="0" w:color="auto"/>
            <w:bottom w:val="none" w:sz="0" w:space="0" w:color="auto"/>
            <w:right w:val="none" w:sz="0" w:space="0" w:color="auto"/>
          </w:divBdr>
          <w:divsChild>
            <w:div w:id="241762395">
              <w:marLeft w:val="0"/>
              <w:marRight w:val="0"/>
              <w:marTop w:val="0"/>
              <w:marBottom w:val="150"/>
              <w:divBdr>
                <w:top w:val="none" w:sz="0" w:space="0" w:color="auto"/>
                <w:left w:val="none" w:sz="0" w:space="0" w:color="auto"/>
                <w:bottom w:val="none" w:sz="0" w:space="0" w:color="auto"/>
                <w:right w:val="none" w:sz="0" w:space="0" w:color="auto"/>
              </w:divBdr>
            </w:div>
          </w:divsChild>
        </w:div>
        <w:div w:id="1037923568">
          <w:marLeft w:val="0"/>
          <w:marRight w:val="0"/>
          <w:marTop w:val="150"/>
          <w:marBottom w:val="0"/>
          <w:divBdr>
            <w:top w:val="none" w:sz="0" w:space="0" w:color="auto"/>
            <w:left w:val="none" w:sz="0" w:space="0" w:color="auto"/>
            <w:bottom w:val="none" w:sz="0" w:space="0" w:color="auto"/>
            <w:right w:val="none" w:sz="0" w:space="0" w:color="auto"/>
          </w:divBdr>
          <w:divsChild>
            <w:div w:id="1609311219">
              <w:marLeft w:val="0"/>
              <w:marRight w:val="0"/>
              <w:marTop w:val="0"/>
              <w:marBottom w:val="150"/>
              <w:divBdr>
                <w:top w:val="none" w:sz="0" w:space="0" w:color="auto"/>
                <w:left w:val="none" w:sz="0" w:space="0" w:color="auto"/>
                <w:bottom w:val="none" w:sz="0" w:space="0" w:color="auto"/>
                <w:right w:val="none" w:sz="0" w:space="0" w:color="auto"/>
              </w:divBdr>
            </w:div>
          </w:divsChild>
        </w:div>
        <w:div w:id="2008824830">
          <w:marLeft w:val="0"/>
          <w:marRight w:val="0"/>
          <w:marTop w:val="150"/>
          <w:marBottom w:val="0"/>
          <w:divBdr>
            <w:top w:val="none" w:sz="0" w:space="0" w:color="auto"/>
            <w:left w:val="none" w:sz="0" w:space="0" w:color="auto"/>
            <w:bottom w:val="none" w:sz="0" w:space="0" w:color="auto"/>
            <w:right w:val="none" w:sz="0" w:space="0" w:color="auto"/>
          </w:divBdr>
          <w:divsChild>
            <w:div w:id="1044914765">
              <w:marLeft w:val="0"/>
              <w:marRight w:val="0"/>
              <w:marTop w:val="0"/>
              <w:marBottom w:val="150"/>
              <w:divBdr>
                <w:top w:val="none" w:sz="0" w:space="0" w:color="auto"/>
                <w:left w:val="none" w:sz="0" w:space="0" w:color="auto"/>
                <w:bottom w:val="none" w:sz="0" w:space="0" w:color="auto"/>
                <w:right w:val="none" w:sz="0" w:space="0" w:color="auto"/>
              </w:divBdr>
            </w:div>
          </w:divsChild>
        </w:div>
        <w:div w:id="1838958786">
          <w:marLeft w:val="0"/>
          <w:marRight w:val="0"/>
          <w:marTop w:val="150"/>
          <w:marBottom w:val="0"/>
          <w:divBdr>
            <w:top w:val="none" w:sz="0" w:space="0" w:color="auto"/>
            <w:left w:val="none" w:sz="0" w:space="0" w:color="auto"/>
            <w:bottom w:val="none" w:sz="0" w:space="0" w:color="auto"/>
            <w:right w:val="none" w:sz="0" w:space="0" w:color="auto"/>
          </w:divBdr>
          <w:divsChild>
            <w:div w:id="667908851">
              <w:marLeft w:val="0"/>
              <w:marRight w:val="0"/>
              <w:marTop w:val="0"/>
              <w:marBottom w:val="150"/>
              <w:divBdr>
                <w:top w:val="none" w:sz="0" w:space="0" w:color="auto"/>
                <w:left w:val="none" w:sz="0" w:space="0" w:color="auto"/>
                <w:bottom w:val="none" w:sz="0" w:space="0" w:color="auto"/>
                <w:right w:val="none" w:sz="0" w:space="0" w:color="auto"/>
              </w:divBdr>
            </w:div>
          </w:divsChild>
        </w:div>
        <w:div w:id="1477409382">
          <w:marLeft w:val="0"/>
          <w:marRight w:val="0"/>
          <w:marTop w:val="150"/>
          <w:marBottom w:val="0"/>
          <w:divBdr>
            <w:top w:val="none" w:sz="0" w:space="0" w:color="auto"/>
            <w:left w:val="none" w:sz="0" w:space="0" w:color="auto"/>
            <w:bottom w:val="none" w:sz="0" w:space="0" w:color="auto"/>
            <w:right w:val="none" w:sz="0" w:space="0" w:color="auto"/>
          </w:divBdr>
          <w:divsChild>
            <w:div w:id="1560239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147646">
      <w:bodyDiv w:val="1"/>
      <w:marLeft w:val="0"/>
      <w:marRight w:val="0"/>
      <w:marTop w:val="0"/>
      <w:marBottom w:val="0"/>
      <w:divBdr>
        <w:top w:val="none" w:sz="0" w:space="0" w:color="auto"/>
        <w:left w:val="none" w:sz="0" w:space="0" w:color="auto"/>
        <w:bottom w:val="none" w:sz="0" w:space="0" w:color="auto"/>
        <w:right w:val="none" w:sz="0" w:space="0" w:color="auto"/>
      </w:divBdr>
      <w:divsChild>
        <w:div w:id="190463264">
          <w:marLeft w:val="0"/>
          <w:marRight w:val="0"/>
          <w:marTop w:val="150"/>
          <w:marBottom w:val="0"/>
          <w:divBdr>
            <w:top w:val="none" w:sz="0" w:space="0" w:color="auto"/>
            <w:left w:val="none" w:sz="0" w:space="0" w:color="auto"/>
            <w:bottom w:val="none" w:sz="0" w:space="0" w:color="auto"/>
            <w:right w:val="none" w:sz="0" w:space="0" w:color="auto"/>
          </w:divBdr>
          <w:divsChild>
            <w:div w:id="1288655851">
              <w:marLeft w:val="0"/>
              <w:marRight w:val="0"/>
              <w:marTop w:val="0"/>
              <w:marBottom w:val="150"/>
              <w:divBdr>
                <w:top w:val="none" w:sz="0" w:space="0" w:color="auto"/>
                <w:left w:val="none" w:sz="0" w:space="0" w:color="auto"/>
                <w:bottom w:val="none" w:sz="0" w:space="0" w:color="auto"/>
                <w:right w:val="none" w:sz="0" w:space="0" w:color="auto"/>
              </w:divBdr>
            </w:div>
          </w:divsChild>
        </w:div>
        <w:div w:id="102505239">
          <w:marLeft w:val="0"/>
          <w:marRight w:val="0"/>
          <w:marTop w:val="150"/>
          <w:marBottom w:val="0"/>
          <w:divBdr>
            <w:top w:val="none" w:sz="0" w:space="0" w:color="auto"/>
            <w:left w:val="none" w:sz="0" w:space="0" w:color="auto"/>
            <w:bottom w:val="none" w:sz="0" w:space="0" w:color="auto"/>
            <w:right w:val="none" w:sz="0" w:space="0" w:color="auto"/>
          </w:divBdr>
          <w:divsChild>
            <w:div w:id="386926356">
              <w:marLeft w:val="0"/>
              <w:marRight w:val="0"/>
              <w:marTop w:val="0"/>
              <w:marBottom w:val="150"/>
              <w:divBdr>
                <w:top w:val="none" w:sz="0" w:space="0" w:color="auto"/>
                <w:left w:val="none" w:sz="0" w:space="0" w:color="auto"/>
                <w:bottom w:val="none" w:sz="0" w:space="0" w:color="auto"/>
                <w:right w:val="none" w:sz="0" w:space="0" w:color="auto"/>
              </w:divBdr>
            </w:div>
          </w:divsChild>
        </w:div>
        <w:div w:id="1111709719">
          <w:marLeft w:val="0"/>
          <w:marRight w:val="0"/>
          <w:marTop w:val="150"/>
          <w:marBottom w:val="0"/>
          <w:divBdr>
            <w:top w:val="none" w:sz="0" w:space="0" w:color="auto"/>
            <w:left w:val="none" w:sz="0" w:space="0" w:color="auto"/>
            <w:bottom w:val="none" w:sz="0" w:space="0" w:color="auto"/>
            <w:right w:val="none" w:sz="0" w:space="0" w:color="auto"/>
          </w:divBdr>
          <w:divsChild>
            <w:div w:id="1087389091">
              <w:marLeft w:val="0"/>
              <w:marRight w:val="0"/>
              <w:marTop w:val="0"/>
              <w:marBottom w:val="150"/>
              <w:divBdr>
                <w:top w:val="none" w:sz="0" w:space="0" w:color="auto"/>
                <w:left w:val="none" w:sz="0" w:space="0" w:color="auto"/>
                <w:bottom w:val="none" w:sz="0" w:space="0" w:color="auto"/>
                <w:right w:val="none" w:sz="0" w:space="0" w:color="auto"/>
              </w:divBdr>
            </w:div>
          </w:divsChild>
        </w:div>
        <w:div w:id="1750733060">
          <w:marLeft w:val="0"/>
          <w:marRight w:val="0"/>
          <w:marTop w:val="150"/>
          <w:marBottom w:val="0"/>
          <w:divBdr>
            <w:top w:val="none" w:sz="0" w:space="0" w:color="auto"/>
            <w:left w:val="none" w:sz="0" w:space="0" w:color="auto"/>
            <w:bottom w:val="none" w:sz="0" w:space="0" w:color="auto"/>
            <w:right w:val="none" w:sz="0" w:space="0" w:color="auto"/>
          </w:divBdr>
          <w:divsChild>
            <w:div w:id="14312154">
              <w:marLeft w:val="0"/>
              <w:marRight w:val="0"/>
              <w:marTop w:val="0"/>
              <w:marBottom w:val="150"/>
              <w:divBdr>
                <w:top w:val="none" w:sz="0" w:space="0" w:color="auto"/>
                <w:left w:val="none" w:sz="0" w:space="0" w:color="auto"/>
                <w:bottom w:val="none" w:sz="0" w:space="0" w:color="auto"/>
                <w:right w:val="none" w:sz="0" w:space="0" w:color="auto"/>
              </w:divBdr>
            </w:div>
          </w:divsChild>
        </w:div>
        <w:div w:id="747772868">
          <w:marLeft w:val="0"/>
          <w:marRight w:val="0"/>
          <w:marTop w:val="150"/>
          <w:marBottom w:val="0"/>
          <w:divBdr>
            <w:top w:val="none" w:sz="0" w:space="0" w:color="auto"/>
            <w:left w:val="none" w:sz="0" w:space="0" w:color="auto"/>
            <w:bottom w:val="none" w:sz="0" w:space="0" w:color="auto"/>
            <w:right w:val="none" w:sz="0" w:space="0" w:color="auto"/>
          </w:divBdr>
          <w:divsChild>
            <w:div w:id="171666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150"/>
          <w:marBottom w:val="0"/>
          <w:divBdr>
            <w:top w:val="none" w:sz="0" w:space="0" w:color="auto"/>
            <w:left w:val="none" w:sz="0" w:space="0" w:color="auto"/>
            <w:bottom w:val="none" w:sz="0" w:space="0" w:color="auto"/>
            <w:right w:val="none" w:sz="0" w:space="0" w:color="auto"/>
          </w:divBdr>
          <w:divsChild>
            <w:div w:id="1101029382">
              <w:marLeft w:val="0"/>
              <w:marRight w:val="0"/>
              <w:marTop w:val="0"/>
              <w:marBottom w:val="150"/>
              <w:divBdr>
                <w:top w:val="none" w:sz="0" w:space="0" w:color="auto"/>
                <w:left w:val="none" w:sz="0" w:space="0" w:color="auto"/>
                <w:bottom w:val="none" w:sz="0" w:space="0" w:color="auto"/>
                <w:right w:val="none" w:sz="0" w:space="0" w:color="auto"/>
              </w:divBdr>
            </w:div>
          </w:divsChild>
        </w:div>
        <w:div w:id="1740056993">
          <w:marLeft w:val="0"/>
          <w:marRight w:val="0"/>
          <w:marTop w:val="150"/>
          <w:marBottom w:val="0"/>
          <w:divBdr>
            <w:top w:val="none" w:sz="0" w:space="0" w:color="auto"/>
            <w:left w:val="none" w:sz="0" w:space="0" w:color="auto"/>
            <w:bottom w:val="none" w:sz="0" w:space="0" w:color="auto"/>
            <w:right w:val="none" w:sz="0" w:space="0" w:color="auto"/>
          </w:divBdr>
          <w:divsChild>
            <w:div w:id="739251991">
              <w:marLeft w:val="0"/>
              <w:marRight w:val="0"/>
              <w:marTop w:val="0"/>
              <w:marBottom w:val="150"/>
              <w:divBdr>
                <w:top w:val="none" w:sz="0" w:space="0" w:color="auto"/>
                <w:left w:val="none" w:sz="0" w:space="0" w:color="auto"/>
                <w:bottom w:val="none" w:sz="0" w:space="0" w:color="auto"/>
                <w:right w:val="none" w:sz="0" w:space="0" w:color="auto"/>
              </w:divBdr>
            </w:div>
          </w:divsChild>
        </w:div>
        <w:div w:id="1985573989">
          <w:marLeft w:val="0"/>
          <w:marRight w:val="0"/>
          <w:marTop w:val="150"/>
          <w:marBottom w:val="0"/>
          <w:divBdr>
            <w:top w:val="none" w:sz="0" w:space="0" w:color="auto"/>
            <w:left w:val="none" w:sz="0" w:space="0" w:color="auto"/>
            <w:bottom w:val="none" w:sz="0" w:space="0" w:color="auto"/>
            <w:right w:val="none" w:sz="0" w:space="0" w:color="auto"/>
          </w:divBdr>
          <w:divsChild>
            <w:div w:id="472019822">
              <w:marLeft w:val="0"/>
              <w:marRight w:val="0"/>
              <w:marTop w:val="0"/>
              <w:marBottom w:val="150"/>
              <w:divBdr>
                <w:top w:val="none" w:sz="0" w:space="0" w:color="auto"/>
                <w:left w:val="none" w:sz="0" w:space="0" w:color="auto"/>
                <w:bottom w:val="none" w:sz="0" w:space="0" w:color="auto"/>
                <w:right w:val="none" w:sz="0" w:space="0" w:color="auto"/>
              </w:divBdr>
            </w:div>
          </w:divsChild>
        </w:div>
        <w:div w:id="1923567031">
          <w:marLeft w:val="0"/>
          <w:marRight w:val="0"/>
          <w:marTop w:val="150"/>
          <w:marBottom w:val="0"/>
          <w:divBdr>
            <w:top w:val="none" w:sz="0" w:space="0" w:color="auto"/>
            <w:left w:val="none" w:sz="0" w:space="0" w:color="auto"/>
            <w:bottom w:val="none" w:sz="0" w:space="0" w:color="auto"/>
            <w:right w:val="none" w:sz="0" w:space="0" w:color="auto"/>
          </w:divBdr>
          <w:divsChild>
            <w:div w:id="2120566675">
              <w:marLeft w:val="0"/>
              <w:marRight w:val="0"/>
              <w:marTop w:val="0"/>
              <w:marBottom w:val="150"/>
              <w:divBdr>
                <w:top w:val="none" w:sz="0" w:space="0" w:color="auto"/>
                <w:left w:val="none" w:sz="0" w:space="0" w:color="auto"/>
                <w:bottom w:val="none" w:sz="0" w:space="0" w:color="auto"/>
                <w:right w:val="none" w:sz="0" w:space="0" w:color="auto"/>
              </w:divBdr>
            </w:div>
          </w:divsChild>
        </w:div>
        <w:div w:id="1484196657">
          <w:marLeft w:val="0"/>
          <w:marRight w:val="0"/>
          <w:marTop w:val="150"/>
          <w:marBottom w:val="0"/>
          <w:divBdr>
            <w:top w:val="none" w:sz="0" w:space="0" w:color="auto"/>
            <w:left w:val="none" w:sz="0" w:space="0" w:color="auto"/>
            <w:bottom w:val="none" w:sz="0" w:space="0" w:color="auto"/>
            <w:right w:val="none" w:sz="0" w:space="0" w:color="auto"/>
          </w:divBdr>
          <w:divsChild>
            <w:div w:id="6934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680663">
      <w:bodyDiv w:val="1"/>
      <w:marLeft w:val="0"/>
      <w:marRight w:val="0"/>
      <w:marTop w:val="0"/>
      <w:marBottom w:val="0"/>
      <w:divBdr>
        <w:top w:val="none" w:sz="0" w:space="0" w:color="auto"/>
        <w:left w:val="none" w:sz="0" w:space="0" w:color="auto"/>
        <w:bottom w:val="none" w:sz="0" w:space="0" w:color="auto"/>
        <w:right w:val="none" w:sz="0" w:space="0" w:color="auto"/>
      </w:divBdr>
      <w:divsChild>
        <w:div w:id="682122606">
          <w:marLeft w:val="0"/>
          <w:marRight w:val="0"/>
          <w:marTop w:val="0"/>
          <w:marBottom w:val="0"/>
          <w:divBdr>
            <w:top w:val="none" w:sz="0" w:space="0" w:color="auto"/>
            <w:left w:val="none" w:sz="0" w:space="0" w:color="auto"/>
            <w:bottom w:val="none" w:sz="0" w:space="0" w:color="auto"/>
            <w:right w:val="none" w:sz="0" w:space="0" w:color="auto"/>
          </w:divBdr>
          <w:divsChild>
            <w:div w:id="1274434503">
              <w:marLeft w:val="0"/>
              <w:marRight w:val="0"/>
              <w:marTop w:val="0"/>
              <w:marBottom w:val="0"/>
              <w:divBdr>
                <w:top w:val="none" w:sz="0" w:space="0" w:color="auto"/>
                <w:left w:val="none" w:sz="0" w:space="0" w:color="auto"/>
                <w:bottom w:val="none" w:sz="0" w:space="0" w:color="auto"/>
                <w:right w:val="none" w:sz="0" w:space="0" w:color="auto"/>
              </w:divBdr>
              <w:divsChild>
                <w:div w:id="1491946153">
                  <w:marLeft w:val="0"/>
                  <w:marRight w:val="0"/>
                  <w:marTop w:val="150"/>
                  <w:marBottom w:val="150"/>
                  <w:divBdr>
                    <w:top w:val="none" w:sz="0" w:space="0" w:color="auto"/>
                    <w:left w:val="none" w:sz="0" w:space="0" w:color="auto"/>
                    <w:bottom w:val="none" w:sz="0" w:space="0" w:color="auto"/>
                    <w:right w:val="none" w:sz="0" w:space="0" w:color="auto"/>
                  </w:divBdr>
                  <w:divsChild>
                    <w:div w:id="1940215720">
                      <w:marLeft w:val="0"/>
                      <w:marRight w:val="0"/>
                      <w:marTop w:val="0"/>
                      <w:marBottom w:val="0"/>
                      <w:divBdr>
                        <w:top w:val="none" w:sz="0" w:space="0" w:color="auto"/>
                        <w:left w:val="none" w:sz="0" w:space="0" w:color="auto"/>
                        <w:bottom w:val="none" w:sz="0" w:space="0" w:color="auto"/>
                        <w:right w:val="none" w:sz="0" w:space="0" w:color="auto"/>
                      </w:divBdr>
                      <w:divsChild>
                        <w:div w:id="206258495">
                          <w:marLeft w:val="0"/>
                          <w:marRight w:val="0"/>
                          <w:marTop w:val="150"/>
                          <w:marBottom w:val="0"/>
                          <w:divBdr>
                            <w:top w:val="none" w:sz="0" w:space="0" w:color="auto"/>
                            <w:left w:val="none" w:sz="0" w:space="0" w:color="auto"/>
                            <w:bottom w:val="none" w:sz="0" w:space="0" w:color="auto"/>
                            <w:right w:val="none" w:sz="0" w:space="0" w:color="auto"/>
                          </w:divBdr>
                          <w:divsChild>
                            <w:div w:id="1724065465">
                              <w:marLeft w:val="0"/>
                              <w:marRight w:val="0"/>
                              <w:marTop w:val="0"/>
                              <w:marBottom w:val="150"/>
                              <w:divBdr>
                                <w:top w:val="none" w:sz="0" w:space="0" w:color="auto"/>
                                <w:left w:val="none" w:sz="0" w:space="0" w:color="auto"/>
                                <w:bottom w:val="none" w:sz="0" w:space="0" w:color="auto"/>
                                <w:right w:val="none" w:sz="0" w:space="0" w:color="auto"/>
                              </w:divBdr>
                            </w:div>
                          </w:divsChild>
                        </w:div>
                        <w:div w:id="379667171">
                          <w:marLeft w:val="0"/>
                          <w:marRight w:val="0"/>
                          <w:marTop w:val="150"/>
                          <w:marBottom w:val="0"/>
                          <w:divBdr>
                            <w:top w:val="none" w:sz="0" w:space="0" w:color="auto"/>
                            <w:left w:val="none" w:sz="0" w:space="0" w:color="auto"/>
                            <w:bottom w:val="none" w:sz="0" w:space="0" w:color="auto"/>
                            <w:right w:val="none" w:sz="0" w:space="0" w:color="auto"/>
                          </w:divBdr>
                          <w:divsChild>
                            <w:div w:id="961568368">
                              <w:marLeft w:val="0"/>
                              <w:marRight w:val="0"/>
                              <w:marTop w:val="0"/>
                              <w:marBottom w:val="150"/>
                              <w:divBdr>
                                <w:top w:val="none" w:sz="0" w:space="0" w:color="auto"/>
                                <w:left w:val="none" w:sz="0" w:space="0" w:color="auto"/>
                                <w:bottom w:val="none" w:sz="0" w:space="0" w:color="auto"/>
                                <w:right w:val="none" w:sz="0" w:space="0" w:color="auto"/>
                              </w:divBdr>
                            </w:div>
                          </w:divsChild>
                        </w:div>
                        <w:div w:id="1489593979">
                          <w:marLeft w:val="0"/>
                          <w:marRight w:val="0"/>
                          <w:marTop w:val="15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150"/>
                              <w:divBdr>
                                <w:top w:val="none" w:sz="0" w:space="0" w:color="auto"/>
                                <w:left w:val="none" w:sz="0" w:space="0" w:color="auto"/>
                                <w:bottom w:val="none" w:sz="0" w:space="0" w:color="auto"/>
                                <w:right w:val="none" w:sz="0" w:space="0" w:color="auto"/>
                              </w:divBdr>
                            </w:div>
                          </w:divsChild>
                        </w:div>
                        <w:div w:id="705834764">
                          <w:marLeft w:val="0"/>
                          <w:marRight w:val="0"/>
                          <w:marTop w:val="150"/>
                          <w:marBottom w:val="0"/>
                          <w:divBdr>
                            <w:top w:val="none" w:sz="0" w:space="0" w:color="auto"/>
                            <w:left w:val="none" w:sz="0" w:space="0" w:color="auto"/>
                            <w:bottom w:val="none" w:sz="0" w:space="0" w:color="auto"/>
                            <w:right w:val="none" w:sz="0" w:space="0" w:color="auto"/>
                          </w:divBdr>
                          <w:divsChild>
                            <w:div w:id="589893794">
                              <w:marLeft w:val="0"/>
                              <w:marRight w:val="0"/>
                              <w:marTop w:val="0"/>
                              <w:marBottom w:val="150"/>
                              <w:divBdr>
                                <w:top w:val="none" w:sz="0" w:space="0" w:color="auto"/>
                                <w:left w:val="none" w:sz="0" w:space="0" w:color="auto"/>
                                <w:bottom w:val="none" w:sz="0" w:space="0" w:color="auto"/>
                                <w:right w:val="none" w:sz="0" w:space="0" w:color="auto"/>
                              </w:divBdr>
                            </w:div>
                          </w:divsChild>
                        </w:div>
                        <w:div w:id="447361634">
                          <w:marLeft w:val="0"/>
                          <w:marRight w:val="0"/>
                          <w:marTop w:val="150"/>
                          <w:marBottom w:val="0"/>
                          <w:divBdr>
                            <w:top w:val="none" w:sz="0" w:space="0" w:color="auto"/>
                            <w:left w:val="none" w:sz="0" w:space="0" w:color="auto"/>
                            <w:bottom w:val="none" w:sz="0" w:space="0" w:color="auto"/>
                            <w:right w:val="none" w:sz="0" w:space="0" w:color="auto"/>
                          </w:divBdr>
                          <w:divsChild>
                            <w:div w:id="2091920955">
                              <w:marLeft w:val="0"/>
                              <w:marRight w:val="0"/>
                              <w:marTop w:val="0"/>
                              <w:marBottom w:val="150"/>
                              <w:divBdr>
                                <w:top w:val="none" w:sz="0" w:space="0" w:color="auto"/>
                                <w:left w:val="none" w:sz="0" w:space="0" w:color="auto"/>
                                <w:bottom w:val="none" w:sz="0" w:space="0" w:color="auto"/>
                                <w:right w:val="none" w:sz="0" w:space="0" w:color="auto"/>
                              </w:divBdr>
                              <w:divsChild>
                                <w:div w:id="16953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1888103587">
      <w:bodyDiv w:val="1"/>
      <w:marLeft w:val="0"/>
      <w:marRight w:val="0"/>
      <w:marTop w:val="0"/>
      <w:marBottom w:val="0"/>
      <w:divBdr>
        <w:top w:val="none" w:sz="0" w:space="0" w:color="auto"/>
        <w:left w:val="none" w:sz="0" w:space="0" w:color="auto"/>
        <w:bottom w:val="none" w:sz="0" w:space="0" w:color="auto"/>
        <w:right w:val="none" w:sz="0" w:space="0" w:color="auto"/>
      </w:divBdr>
      <w:divsChild>
        <w:div w:id="881285678">
          <w:marLeft w:val="0"/>
          <w:marRight w:val="0"/>
          <w:marTop w:val="150"/>
          <w:marBottom w:val="0"/>
          <w:divBdr>
            <w:top w:val="none" w:sz="0" w:space="0" w:color="auto"/>
            <w:left w:val="none" w:sz="0" w:space="0" w:color="auto"/>
            <w:bottom w:val="none" w:sz="0" w:space="0" w:color="auto"/>
            <w:right w:val="none" w:sz="0" w:space="0" w:color="auto"/>
          </w:divBdr>
          <w:divsChild>
            <w:div w:id="452209525">
              <w:marLeft w:val="0"/>
              <w:marRight w:val="0"/>
              <w:marTop w:val="0"/>
              <w:marBottom w:val="150"/>
              <w:divBdr>
                <w:top w:val="none" w:sz="0" w:space="0" w:color="auto"/>
                <w:left w:val="none" w:sz="0" w:space="0" w:color="auto"/>
                <w:bottom w:val="none" w:sz="0" w:space="0" w:color="auto"/>
                <w:right w:val="none" w:sz="0" w:space="0" w:color="auto"/>
              </w:divBdr>
            </w:div>
          </w:divsChild>
        </w:div>
        <w:div w:id="1758332602">
          <w:marLeft w:val="0"/>
          <w:marRight w:val="0"/>
          <w:marTop w:val="150"/>
          <w:marBottom w:val="0"/>
          <w:divBdr>
            <w:top w:val="none" w:sz="0" w:space="0" w:color="auto"/>
            <w:left w:val="none" w:sz="0" w:space="0" w:color="auto"/>
            <w:bottom w:val="none" w:sz="0" w:space="0" w:color="auto"/>
            <w:right w:val="none" w:sz="0" w:space="0" w:color="auto"/>
          </w:divBdr>
          <w:divsChild>
            <w:div w:id="734091346">
              <w:marLeft w:val="0"/>
              <w:marRight w:val="0"/>
              <w:marTop w:val="0"/>
              <w:marBottom w:val="150"/>
              <w:divBdr>
                <w:top w:val="none" w:sz="0" w:space="0" w:color="auto"/>
                <w:left w:val="none" w:sz="0" w:space="0" w:color="auto"/>
                <w:bottom w:val="none" w:sz="0" w:space="0" w:color="auto"/>
                <w:right w:val="none" w:sz="0" w:space="0" w:color="auto"/>
              </w:divBdr>
            </w:div>
          </w:divsChild>
        </w:div>
        <w:div w:id="1726681812">
          <w:marLeft w:val="0"/>
          <w:marRight w:val="0"/>
          <w:marTop w:val="150"/>
          <w:marBottom w:val="0"/>
          <w:divBdr>
            <w:top w:val="none" w:sz="0" w:space="0" w:color="auto"/>
            <w:left w:val="none" w:sz="0" w:space="0" w:color="auto"/>
            <w:bottom w:val="none" w:sz="0" w:space="0" w:color="auto"/>
            <w:right w:val="none" w:sz="0" w:space="0" w:color="auto"/>
          </w:divBdr>
          <w:divsChild>
            <w:div w:id="628126480">
              <w:marLeft w:val="0"/>
              <w:marRight w:val="0"/>
              <w:marTop w:val="0"/>
              <w:marBottom w:val="150"/>
              <w:divBdr>
                <w:top w:val="none" w:sz="0" w:space="0" w:color="auto"/>
                <w:left w:val="none" w:sz="0" w:space="0" w:color="auto"/>
                <w:bottom w:val="none" w:sz="0" w:space="0" w:color="auto"/>
                <w:right w:val="none" w:sz="0" w:space="0" w:color="auto"/>
              </w:divBdr>
            </w:div>
          </w:divsChild>
        </w:div>
        <w:div w:id="958417986">
          <w:marLeft w:val="0"/>
          <w:marRight w:val="0"/>
          <w:marTop w:val="150"/>
          <w:marBottom w:val="0"/>
          <w:divBdr>
            <w:top w:val="none" w:sz="0" w:space="0" w:color="auto"/>
            <w:left w:val="none" w:sz="0" w:space="0" w:color="auto"/>
            <w:bottom w:val="none" w:sz="0" w:space="0" w:color="auto"/>
            <w:right w:val="none" w:sz="0" w:space="0" w:color="auto"/>
          </w:divBdr>
          <w:divsChild>
            <w:div w:id="1334066896">
              <w:marLeft w:val="0"/>
              <w:marRight w:val="0"/>
              <w:marTop w:val="0"/>
              <w:marBottom w:val="150"/>
              <w:divBdr>
                <w:top w:val="none" w:sz="0" w:space="0" w:color="auto"/>
                <w:left w:val="none" w:sz="0" w:space="0" w:color="auto"/>
                <w:bottom w:val="none" w:sz="0" w:space="0" w:color="auto"/>
                <w:right w:val="none" w:sz="0" w:space="0" w:color="auto"/>
              </w:divBdr>
            </w:div>
          </w:divsChild>
        </w:div>
        <w:div w:id="806505847">
          <w:marLeft w:val="0"/>
          <w:marRight w:val="0"/>
          <w:marTop w:val="150"/>
          <w:marBottom w:val="0"/>
          <w:divBdr>
            <w:top w:val="none" w:sz="0" w:space="0" w:color="auto"/>
            <w:left w:val="none" w:sz="0" w:space="0" w:color="auto"/>
            <w:bottom w:val="none" w:sz="0" w:space="0" w:color="auto"/>
            <w:right w:val="none" w:sz="0" w:space="0" w:color="auto"/>
          </w:divBdr>
          <w:divsChild>
            <w:div w:id="64181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553075">
      <w:bodyDiv w:val="1"/>
      <w:marLeft w:val="0"/>
      <w:marRight w:val="0"/>
      <w:marTop w:val="0"/>
      <w:marBottom w:val="0"/>
      <w:divBdr>
        <w:top w:val="none" w:sz="0" w:space="0" w:color="auto"/>
        <w:left w:val="none" w:sz="0" w:space="0" w:color="auto"/>
        <w:bottom w:val="none" w:sz="0" w:space="0" w:color="auto"/>
        <w:right w:val="none" w:sz="0" w:space="0" w:color="auto"/>
      </w:divBdr>
      <w:divsChild>
        <w:div w:id="1123698087">
          <w:marLeft w:val="0"/>
          <w:marRight w:val="0"/>
          <w:marTop w:val="150"/>
          <w:marBottom w:val="0"/>
          <w:divBdr>
            <w:top w:val="none" w:sz="0" w:space="0" w:color="auto"/>
            <w:left w:val="none" w:sz="0" w:space="0" w:color="auto"/>
            <w:bottom w:val="none" w:sz="0" w:space="0" w:color="auto"/>
            <w:right w:val="none" w:sz="0" w:space="0" w:color="auto"/>
          </w:divBdr>
          <w:divsChild>
            <w:div w:id="1672638543">
              <w:marLeft w:val="0"/>
              <w:marRight w:val="0"/>
              <w:marTop w:val="0"/>
              <w:marBottom w:val="150"/>
              <w:divBdr>
                <w:top w:val="none" w:sz="0" w:space="0" w:color="auto"/>
                <w:left w:val="none" w:sz="0" w:space="0" w:color="auto"/>
                <w:bottom w:val="none" w:sz="0" w:space="0" w:color="auto"/>
                <w:right w:val="none" w:sz="0" w:space="0" w:color="auto"/>
              </w:divBdr>
              <w:divsChild>
                <w:div w:id="1037588469">
                  <w:marLeft w:val="0"/>
                  <w:marRight w:val="0"/>
                  <w:marTop w:val="0"/>
                  <w:marBottom w:val="0"/>
                  <w:divBdr>
                    <w:top w:val="none" w:sz="0" w:space="0" w:color="auto"/>
                    <w:left w:val="none" w:sz="0" w:space="0" w:color="auto"/>
                    <w:bottom w:val="none" w:sz="0" w:space="0" w:color="auto"/>
                    <w:right w:val="none" w:sz="0" w:space="0" w:color="auto"/>
                  </w:divBdr>
                  <w:divsChild>
                    <w:div w:id="1660158841">
                      <w:marLeft w:val="0"/>
                      <w:marRight w:val="0"/>
                      <w:marTop w:val="0"/>
                      <w:marBottom w:val="0"/>
                      <w:divBdr>
                        <w:top w:val="none" w:sz="0" w:space="0" w:color="auto"/>
                        <w:left w:val="none" w:sz="0" w:space="0" w:color="auto"/>
                        <w:bottom w:val="none" w:sz="0" w:space="0" w:color="auto"/>
                        <w:right w:val="none" w:sz="0" w:space="0" w:color="auto"/>
                      </w:divBdr>
                      <w:divsChild>
                        <w:div w:id="622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8553">
          <w:marLeft w:val="0"/>
          <w:marRight w:val="0"/>
          <w:marTop w:val="150"/>
          <w:marBottom w:val="0"/>
          <w:divBdr>
            <w:top w:val="none" w:sz="0" w:space="0" w:color="auto"/>
            <w:left w:val="none" w:sz="0" w:space="0" w:color="auto"/>
            <w:bottom w:val="none" w:sz="0" w:space="0" w:color="auto"/>
            <w:right w:val="none" w:sz="0" w:space="0" w:color="auto"/>
          </w:divBdr>
          <w:divsChild>
            <w:div w:id="1138765885">
              <w:marLeft w:val="0"/>
              <w:marRight w:val="0"/>
              <w:marTop w:val="0"/>
              <w:marBottom w:val="150"/>
              <w:divBdr>
                <w:top w:val="none" w:sz="0" w:space="0" w:color="auto"/>
                <w:left w:val="none" w:sz="0" w:space="0" w:color="auto"/>
                <w:bottom w:val="none" w:sz="0" w:space="0" w:color="auto"/>
                <w:right w:val="none" w:sz="0" w:space="0" w:color="auto"/>
              </w:divBdr>
            </w:div>
          </w:divsChild>
        </w:div>
        <w:div w:id="128322323">
          <w:marLeft w:val="0"/>
          <w:marRight w:val="0"/>
          <w:marTop w:val="150"/>
          <w:marBottom w:val="0"/>
          <w:divBdr>
            <w:top w:val="none" w:sz="0" w:space="0" w:color="auto"/>
            <w:left w:val="none" w:sz="0" w:space="0" w:color="auto"/>
            <w:bottom w:val="none" w:sz="0" w:space="0" w:color="auto"/>
            <w:right w:val="none" w:sz="0" w:space="0" w:color="auto"/>
          </w:divBdr>
          <w:divsChild>
            <w:div w:id="1235973866">
              <w:marLeft w:val="0"/>
              <w:marRight w:val="0"/>
              <w:marTop w:val="0"/>
              <w:marBottom w:val="150"/>
              <w:divBdr>
                <w:top w:val="none" w:sz="0" w:space="0" w:color="auto"/>
                <w:left w:val="none" w:sz="0" w:space="0" w:color="auto"/>
                <w:bottom w:val="none" w:sz="0" w:space="0" w:color="auto"/>
                <w:right w:val="none" w:sz="0" w:space="0" w:color="auto"/>
              </w:divBdr>
            </w:div>
          </w:divsChild>
        </w:div>
        <w:div w:id="1357273462">
          <w:marLeft w:val="0"/>
          <w:marRight w:val="0"/>
          <w:marTop w:val="150"/>
          <w:marBottom w:val="0"/>
          <w:divBdr>
            <w:top w:val="none" w:sz="0" w:space="0" w:color="auto"/>
            <w:left w:val="none" w:sz="0" w:space="0" w:color="auto"/>
            <w:bottom w:val="none" w:sz="0" w:space="0" w:color="auto"/>
            <w:right w:val="none" w:sz="0" w:space="0" w:color="auto"/>
          </w:divBdr>
          <w:divsChild>
            <w:div w:id="1584415887">
              <w:marLeft w:val="0"/>
              <w:marRight w:val="0"/>
              <w:marTop w:val="0"/>
              <w:marBottom w:val="150"/>
              <w:divBdr>
                <w:top w:val="none" w:sz="0" w:space="0" w:color="auto"/>
                <w:left w:val="none" w:sz="0" w:space="0" w:color="auto"/>
                <w:bottom w:val="none" w:sz="0" w:space="0" w:color="auto"/>
                <w:right w:val="none" w:sz="0" w:space="0" w:color="auto"/>
              </w:divBdr>
            </w:div>
          </w:divsChild>
        </w:div>
        <w:div w:id="1943757647">
          <w:marLeft w:val="0"/>
          <w:marRight w:val="0"/>
          <w:marTop w:val="150"/>
          <w:marBottom w:val="0"/>
          <w:divBdr>
            <w:top w:val="none" w:sz="0" w:space="0" w:color="auto"/>
            <w:left w:val="none" w:sz="0" w:space="0" w:color="auto"/>
            <w:bottom w:val="none" w:sz="0" w:space="0" w:color="auto"/>
            <w:right w:val="none" w:sz="0" w:space="0" w:color="auto"/>
          </w:divBdr>
          <w:divsChild>
            <w:div w:id="711610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607</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2020-04-09T02:20:00Z</cp:lastPrinted>
  <dcterms:created xsi:type="dcterms:W3CDTF">2020-04-09T12:43:00Z</dcterms:created>
  <dcterms:modified xsi:type="dcterms:W3CDTF">2020-04-09T12:43:00Z</dcterms:modified>
</cp:coreProperties>
</file>