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0E17CB4B" w:rsidR="00E52AEF" w:rsidRPr="00E52AEF" w:rsidRDefault="00310140" w:rsidP="00D80380">
      <w:pPr>
        <w:jc w:val="center"/>
      </w:pPr>
      <w:r w:rsidRPr="00310140">
        <w:rPr>
          <w:sz w:val="32"/>
          <w:szCs w:val="32"/>
        </w:rPr>
        <w:t xml:space="preserve">Exercício de Conceito de vida </w:t>
      </w:r>
      <w:r>
        <w:rPr>
          <w:sz w:val="32"/>
          <w:szCs w:val="32"/>
        </w:rPr>
        <w:t xml:space="preserve">– Biologia </w:t>
      </w:r>
      <w:r w:rsidRPr="00310140">
        <w:rPr>
          <w:sz w:val="32"/>
          <w:szCs w:val="32"/>
        </w:rPr>
        <w:t>1ª série do EM</w:t>
      </w:r>
    </w:p>
    <w:p w14:paraId="78ACFBBA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</w:p>
    <w:p w14:paraId="74FB3345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t>1) (UFC/2009) A definição de vida é motivo de muitos debates. Segundo a Biologia, o início da vida na Terra deu-se com:</w:t>
      </w:r>
    </w:p>
    <w:p w14:paraId="75B17DC6" w14:textId="56165EEB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</w:p>
    <w:p w14:paraId="35330480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t>a) O surgimento de uma bicamada fosfolipídica, que envolveu moléculas com capacidade de autoduplicação e metabolismo.</w:t>
      </w:r>
    </w:p>
    <w:p w14:paraId="014067D0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t>b) O “big bang”, que deu origem ao universo e, consequentemente, à vida.</w:t>
      </w:r>
    </w:p>
    <w:p w14:paraId="1EDB4AB7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t>c) O aumento dos níveis de O‚ atmosférico, que permitiu a proliferação dos seres aeróbios.</w:t>
      </w:r>
    </w:p>
    <w:p w14:paraId="5DCE1224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t>d) O resfriamento da atmosfera, que propiciou uma condição favorável para a origem de moléculas precursoras de vida.</w:t>
      </w:r>
    </w:p>
    <w:p w14:paraId="459AD53E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t>e) O surgimento dos coacervados, os quais, em soluções aquosas, são capazes de criar uma membrana, isolando a matéria orgânica do meio externo.</w:t>
      </w:r>
    </w:p>
    <w:p w14:paraId="0BDBD4A6" w14:textId="77777777" w:rsid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</w:p>
    <w:p w14:paraId="5FF38BBB" w14:textId="222BF828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t>2) (CESGRANRIO) Cientistas americanos descobrem num meteorito de Marte, que caiu sobre a Antártida, fortes indícios de vida fora da Terra. Entre as certezas e dúvidas levantadas por tal fato, ainda sob a luz das teorias atuais, podemos afirmar que as primeiras formas de vida surgidas no nosso planeta eram:</w:t>
      </w:r>
    </w:p>
    <w:p w14:paraId="561D1FA7" w14:textId="3C624CE0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</w:p>
    <w:p w14:paraId="36541CFD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t>a) todas autótrofas devido à escassez de alimentos nos oceanos primitivos.</w:t>
      </w:r>
    </w:p>
    <w:p w14:paraId="53E8EF26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t>b) fermentadoras que utilizavam a energia radiante para produzir suas moléculas orgânicas.</w:t>
      </w:r>
    </w:p>
    <w:p w14:paraId="2A2B6B75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t>c) heterótrofas que utilizavam substâncias formadas na atmosfera e acumuladas nos mares primitivos.</w:t>
      </w:r>
    </w:p>
    <w:p w14:paraId="5EC63B7F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t>d) fungos primitivos com capacidade de atividade fotossintética.</w:t>
      </w:r>
    </w:p>
    <w:p w14:paraId="75E568BA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t>e) aeróbias graças à abundância de átomos de oxigênio existente nas águas do oceano.</w:t>
      </w:r>
    </w:p>
    <w:p w14:paraId="441C54C1" w14:textId="77777777" w:rsid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</w:p>
    <w:p w14:paraId="7CEF8F7E" w14:textId="1F66C18F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t>3) (Uel) Considere as frases a seguir.</w:t>
      </w:r>
    </w:p>
    <w:p w14:paraId="0D60D295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</w:p>
    <w:p w14:paraId="567B50B4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t>A “Afinal, o que é o homem dentro da natureza? […]</w:t>
      </w:r>
    </w:p>
    <w:p w14:paraId="53D3FA88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t>é-lhe impossível ver o nada de onde saiu e o infinito que o envolve.[…]</w:t>
      </w:r>
    </w:p>
    <w:p w14:paraId="063F17E4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t>O autor destas maravilhas conhece-as; e ninguém mais”. (Blaise Pascal)</w:t>
      </w:r>
    </w:p>
    <w:p w14:paraId="3D842932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</w:p>
    <w:p w14:paraId="122D32D1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t>B “A antiga aliança rompeu-se. O homem sabe, finalmente, que está só na imensidade indiferente do universo, donde emergiu por acaso. Nem o seu destino nem o seu dever estão escritos em parte alguma”. (Jacques Monod)</w:t>
      </w:r>
    </w:p>
    <w:p w14:paraId="6B03329F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</w:p>
    <w:p w14:paraId="74B9EE87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t>C “[…] a vida foi aqui lançada com microrganismos que teriam vindo nalguma forma de nave espacial enviada por uma civilização superior”. (Francis Crick)</w:t>
      </w:r>
    </w:p>
    <w:p w14:paraId="1C00991F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</w:p>
    <w:p w14:paraId="5DFEF946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t>Assinale a alternativa que indica, corretamente, as frases que expressam, respectivamente, as posições em defesa de: criacionismo, panspermia e evolucionismo.</w:t>
      </w:r>
    </w:p>
    <w:p w14:paraId="19ADE96B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</w:p>
    <w:p w14:paraId="3FE0726E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t>a) C, A, B.</w:t>
      </w:r>
    </w:p>
    <w:p w14:paraId="2092C785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t>b) B, C, A</w:t>
      </w:r>
    </w:p>
    <w:p w14:paraId="39FCFFD3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lastRenderedPageBreak/>
        <w:t>c) B, A, C</w:t>
      </w:r>
    </w:p>
    <w:p w14:paraId="39EF1892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t>d) A, C, B</w:t>
      </w:r>
    </w:p>
    <w:p w14:paraId="248E677E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t>e) A, B, C</w:t>
      </w:r>
    </w:p>
    <w:p w14:paraId="2B98C914" w14:textId="77777777" w:rsid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</w:p>
    <w:p w14:paraId="06250712" w14:textId="5280A0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t>4) (UNIFAL/2008) Do início da vida na Terra, até o aparecimento dos seres vivos atuais, aconteceram vários eventos, como por exemplo:</w:t>
      </w:r>
    </w:p>
    <w:p w14:paraId="558CFD27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</w:p>
    <w:p w14:paraId="1CD8A32D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t>I – formação das primeiras células;</w:t>
      </w:r>
    </w:p>
    <w:p w14:paraId="3DF8BF4D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t>II – formação de moléculas orgânicas complexas;</w:t>
      </w:r>
    </w:p>
    <w:p w14:paraId="0ACFD188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t>III – aparecimento de organismos capazes de produzir alimentos pela fotossíntese;</w:t>
      </w:r>
    </w:p>
    <w:p w14:paraId="61A5F8BD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t>IV – surgimento dos primeiros organismos aeróbicos.</w:t>
      </w:r>
    </w:p>
    <w:p w14:paraId="37445C8D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</w:p>
    <w:p w14:paraId="549F6AA8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t>Marque a alternativa que indica a ordem mais aceita, atualmente, para o acontecimento desses eventos.</w:t>
      </w:r>
    </w:p>
    <w:p w14:paraId="02CB9C48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</w:p>
    <w:p w14:paraId="58372330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t>a) I – II – IV – III</w:t>
      </w:r>
    </w:p>
    <w:p w14:paraId="564DC8A6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t>b) II – III – IV – I</w:t>
      </w:r>
    </w:p>
    <w:p w14:paraId="01175B7B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t>c) I – IV – III – II</w:t>
      </w:r>
    </w:p>
    <w:p w14:paraId="781D229F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t>d) II – I – III – IV</w:t>
      </w:r>
    </w:p>
    <w:p w14:paraId="72A58232" w14:textId="77777777" w:rsid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</w:p>
    <w:p w14:paraId="10C61CA9" w14:textId="12E4E803" w:rsid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t>5) (UFMG/2005) Observe esta figura:</w:t>
      </w:r>
    </w:p>
    <w:p w14:paraId="1093D87D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</w:p>
    <w:p w14:paraId="1B4637D1" w14:textId="39C8426B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drawing>
          <wp:inline distT="0" distB="0" distL="0" distR="0" wp14:anchorId="149411DA" wp14:editId="02AFD876">
            <wp:extent cx="4530213" cy="2371725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981" cy="237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81E25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</w:p>
    <w:p w14:paraId="51096DBF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t>É CORRETO afirmar que a presença de lagartas em espigas de milho se deve</w:t>
      </w:r>
    </w:p>
    <w:p w14:paraId="71C41F69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</w:p>
    <w:p w14:paraId="0BF5F5FC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t>a) ao processo de geração espontânea comum aos invertebrados.</w:t>
      </w:r>
    </w:p>
    <w:p w14:paraId="75EA7B51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t>b) à transformação dos grãos em lagartas.</w:t>
      </w:r>
    </w:p>
    <w:p w14:paraId="3F89CA29" w14:textId="77777777" w:rsidR="00310140" w:rsidRPr="00310140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t>c) ao desenvolvimento de ovos depositados por borboletas.</w:t>
      </w:r>
    </w:p>
    <w:p w14:paraId="5FE917A7" w14:textId="241D6AED" w:rsidR="009E5E35" w:rsidRDefault="00310140" w:rsidP="00310140">
      <w:pPr>
        <w:rPr>
          <w:rFonts w:ascii="Times New Roman" w:eastAsia="Times New Roman" w:hAnsi="Times New Roman" w:cs="Times New Roman"/>
          <w:lang w:eastAsia="pt-BR"/>
        </w:rPr>
      </w:pPr>
      <w:r w:rsidRPr="00310140">
        <w:rPr>
          <w:rFonts w:ascii="Times New Roman" w:eastAsia="Times New Roman" w:hAnsi="Times New Roman" w:cs="Times New Roman"/>
          <w:lang w:eastAsia="pt-BR"/>
        </w:rPr>
        <w:t>d) ao apodrecimento do sabugo e dos grãos.</w:t>
      </w:r>
      <w:r w:rsidR="009E5E35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0563EF69" w:rsidR="00B9732E" w:rsidRPr="00CE1840" w:rsidRDefault="004C0F7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bookmarkStart w:id="0" w:name="_GoBack"/>
            <w:bookmarkEnd w:id="0"/>
          </w:p>
        </w:tc>
        <w:tc>
          <w:tcPr>
            <w:tcW w:w="1699" w:type="dxa"/>
          </w:tcPr>
          <w:p w14:paraId="6C379D11" w14:textId="5B827EBA" w:rsidR="00B9732E" w:rsidRPr="00CE1840" w:rsidRDefault="00310140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2C919288" w14:textId="38448D92" w:rsidR="00B9732E" w:rsidRPr="00CE1840" w:rsidRDefault="00310140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67AF40E6" w14:textId="38F7F860" w:rsidR="00B9732E" w:rsidRPr="00CE1840" w:rsidRDefault="00310140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49599B0F" w14:textId="1C0048A7" w:rsidR="00B9732E" w:rsidRPr="00CE1840" w:rsidRDefault="00310140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6F26E" w14:textId="77777777" w:rsidR="00A25645" w:rsidRDefault="00A25645" w:rsidP="00EB593E">
      <w:r>
        <w:separator/>
      </w:r>
    </w:p>
  </w:endnote>
  <w:endnote w:type="continuationSeparator" w:id="0">
    <w:p w14:paraId="425E63D5" w14:textId="77777777" w:rsidR="00A25645" w:rsidRDefault="00A25645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A25645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2AC0C" w14:textId="77777777" w:rsidR="00A25645" w:rsidRDefault="00A25645" w:rsidP="00EB593E">
      <w:r>
        <w:separator/>
      </w:r>
    </w:p>
  </w:footnote>
  <w:footnote w:type="continuationSeparator" w:id="0">
    <w:p w14:paraId="182357F6" w14:textId="77777777" w:rsidR="00A25645" w:rsidRDefault="00A25645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50167"/>
    <w:rsid w:val="000541F8"/>
    <w:rsid w:val="000622C0"/>
    <w:rsid w:val="00080A51"/>
    <w:rsid w:val="000A29B5"/>
    <w:rsid w:val="000C4036"/>
    <w:rsid w:val="000E65DC"/>
    <w:rsid w:val="000E7A4B"/>
    <w:rsid w:val="00135B5A"/>
    <w:rsid w:val="00151911"/>
    <w:rsid w:val="00207B5D"/>
    <w:rsid w:val="00213989"/>
    <w:rsid w:val="00261CD3"/>
    <w:rsid w:val="002740D8"/>
    <w:rsid w:val="00310140"/>
    <w:rsid w:val="00311C81"/>
    <w:rsid w:val="003A070A"/>
    <w:rsid w:val="003D0ED3"/>
    <w:rsid w:val="00490915"/>
    <w:rsid w:val="00492379"/>
    <w:rsid w:val="004B182E"/>
    <w:rsid w:val="004C0F7A"/>
    <w:rsid w:val="004D04DA"/>
    <w:rsid w:val="00532117"/>
    <w:rsid w:val="0059394D"/>
    <w:rsid w:val="005C79BB"/>
    <w:rsid w:val="005F6D9B"/>
    <w:rsid w:val="005F6FB3"/>
    <w:rsid w:val="005F7336"/>
    <w:rsid w:val="006009E5"/>
    <w:rsid w:val="006D75F0"/>
    <w:rsid w:val="00737878"/>
    <w:rsid w:val="00745A2E"/>
    <w:rsid w:val="007C37B2"/>
    <w:rsid w:val="007D7C7A"/>
    <w:rsid w:val="007F009A"/>
    <w:rsid w:val="00816BB2"/>
    <w:rsid w:val="00963840"/>
    <w:rsid w:val="009A13F3"/>
    <w:rsid w:val="009E1093"/>
    <w:rsid w:val="009E5E35"/>
    <w:rsid w:val="00A25645"/>
    <w:rsid w:val="00A353CA"/>
    <w:rsid w:val="00AC17B8"/>
    <w:rsid w:val="00AF48D2"/>
    <w:rsid w:val="00B0315D"/>
    <w:rsid w:val="00B0519A"/>
    <w:rsid w:val="00B61BA9"/>
    <w:rsid w:val="00B64319"/>
    <w:rsid w:val="00B9732E"/>
    <w:rsid w:val="00BB7443"/>
    <w:rsid w:val="00CA00C5"/>
    <w:rsid w:val="00CF4DA3"/>
    <w:rsid w:val="00D46FD0"/>
    <w:rsid w:val="00D55DB1"/>
    <w:rsid w:val="00D80380"/>
    <w:rsid w:val="00DB516A"/>
    <w:rsid w:val="00DC0E94"/>
    <w:rsid w:val="00E00B7E"/>
    <w:rsid w:val="00E11966"/>
    <w:rsid w:val="00E3251B"/>
    <w:rsid w:val="00E340FF"/>
    <w:rsid w:val="00E52AEF"/>
    <w:rsid w:val="00EB593E"/>
    <w:rsid w:val="00F06518"/>
    <w:rsid w:val="00F17CCC"/>
    <w:rsid w:val="00F20FA8"/>
    <w:rsid w:val="00F40D9C"/>
    <w:rsid w:val="00F509FF"/>
    <w:rsid w:val="00F727E4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3</cp:revision>
  <cp:lastPrinted>2020-04-01T16:11:00Z</cp:lastPrinted>
  <dcterms:created xsi:type="dcterms:W3CDTF">2020-04-06T14:03:00Z</dcterms:created>
  <dcterms:modified xsi:type="dcterms:W3CDTF">2020-06-27T19:50:00Z</dcterms:modified>
</cp:coreProperties>
</file>