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9CB5CD" w14:textId="77777777" w:rsidR="00E3251B" w:rsidRPr="0059394D" w:rsidRDefault="00EB593E" w:rsidP="00B9732E">
      <w:pPr>
        <w:jc w:val="both"/>
      </w:pPr>
      <w:r w:rsidRPr="0059394D">
        <w:t>NOME:</w:t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  <w:t>DATA:</w:t>
      </w:r>
      <w:r w:rsidRPr="0059394D">
        <w:tab/>
      </w:r>
    </w:p>
    <w:p w14:paraId="737FF7E3" w14:textId="77777777" w:rsidR="00E52AEF" w:rsidRPr="0059394D" w:rsidRDefault="00E52AEF" w:rsidP="00B9732E">
      <w:pPr>
        <w:jc w:val="both"/>
      </w:pPr>
    </w:p>
    <w:p w14:paraId="4AC7ED63" w14:textId="7FAE2EA6" w:rsidR="00E52AEF" w:rsidRPr="00E52AEF" w:rsidRDefault="000E0F00" w:rsidP="00D80380">
      <w:pPr>
        <w:jc w:val="center"/>
      </w:pPr>
      <w:bookmarkStart w:id="0" w:name="_GoBack"/>
      <w:r w:rsidRPr="000E0F00">
        <w:rPr>
          <w:sz w:val="32"/>
          <w:szCs w:val="32"/>
        </w:rPr>
        <w:t>Exercício de Reading Prefixos e sufixos</w:t>
      </w:r>
      <w:r w:rsidR="00BF3253">
        <w:rPr>
          <w:sz w:val="32"/>
          <w:szCs w:val="32"/>
        </w:rPr>
        <w:t xml:space="preserve"> </w:t>
      </w:r>
      <w:r w:rsidR="00960686">
        <w:rPr>
          <w:sz w:val="32"/>
          <w:szCs w:val="32"/>
        </w:rPr>
        <w:t>–</w:t>
      </w:r>
      <w:r w:rsidR="003D0ED3">
        <w:rPr>
          <w:sz w:val="32"/>
          <w:szCs w:val="32"/>
        </w:rPr>
        <w:t xml:space="preserve"> </w:t>
      </w:r>
      <w:r w:rsidR="00BF3253">
        <w:rPr>
          <w:sz w:val="32"/>
          <w:szCs w:val="32"/>
        </w:rPr>
        <w:t>Inglês</w:t>
      </w:r>
      <w:r w:rsidR="000E6E57">
        <w:rPr>
          <w:sz w:val="32"/>
          <w:szCs w:val="32"/>
        </w:rPr>
        <w:t xml:space="preserve"> </w:t>
      </w:r>
      <w:r w:rsidR="000C19B6">
        <w:rPr>
          <w:sz w:val="32"/>
          <w:szCs w:val="32"/>
        </w:rPr>
        <w:t>7</w:t>
      </w:r>
      <w:r w:rsidR="00D80380" w:rsidRPr="00D80380">
        <w:rPr>
          <w:sz w:val="32"/>
          <w:szCs w:val="32"/>
        </w:rPr>
        <w:t>° ano</w:t>
      </w:r>
    </w:p>
    <w:bookmarkEnd w:id="0"/>
    <w:p w14:paraId="3FF6E9D0" w14:textId="77777777" w:rsidR="007209AE" w:rsidRDefault="007209AE" w:rsidP="007209AE">
      <w:pPr>
        <w:rPr>
          <w:rFonts w:ascii="Times New Roman" w:eastAsia="Times New Roman" w:hAnsi="Times New Roman" w:cs="Times New Roman"/>
          <w:lang w:eastAsia="pt-BR"/>
        </w:rPr>
      </w:pPr>
    </w:p>
    <w:p w14:paraId="68C1BBE0" w14:textId="77777777" w:rsidR="000E0F00" w:rsidRDefault="000E0F00" w:rsidP="000E0F00">
      <w:pPr>
        <w:rPr>
          <w:rFonts w:ascii="Times New Roman" w:eastAsia="Times New Roman" w:hAnsi="Times New Roman" w:cs="Times New Roman"/>
          <w:lang w:eastAsia="pt-BR"/>
        </w:rPr>
      </w:pPr>
    </w:p>
    <w:p w14:paraId="4F298650" w14:textId="6B51715D" w:rsidR="000E0F00" w:rsidRPr="000E0F00" w:rsidRDefault="000E0F00" w:rsidP="000E0F00">
      <w:pPr>
        <w:rPr>
          <w:rFonts w:ascii="Times New Roman" w:eastAsia="Times New Roman" w:hAnsi="Times New Roman" w:cs="Times New Roman"/>
          <w:lang w:eastAsia="pt-BR"/>
        </w:rPr>
      </w:pPr>
      <w:r>
        <w:rPr>
          <w:rFonts w:ascii="Times New Roman" w:eastAsia="Times New Roman" w:hAnsi="Times New Roman" w:cs="Times New Roman"/>
          <w:lang w:eastAsia="pt-BR"/>
        </w:rPr>
        <w:t>1.</w:t>
      </w:r>
      <w:r w:rsidRPr="000E0F00">
        <w:rPr>
          <w:rFonts w:ascii="Times New Roman" w:eastAsia="Times New Roman" w:hAnsi="Times New Roman" w:cs="Times New Roman"/>
          <w:lang w:eastAsia="pt-BR"/>
        </w:rPr>
        <w:t>O uso do prefixo e sufixo abaixo está correto:</w:t>
      </w:r>
    </w:p>
    <w:p w14:paraId="6DBAB57E" w14:textId="2555CD59" w:rsidR="000E0F00" w:rsidRPr="000E0F00" w:rsidRDefault="000E0F00" w:rsidP="000E0F00">
      <w:pPr>
        <w:rPr>
          <w:rFonts w:ascii="Times New Roman" w:eastAsia="Times New Roman" w:hAnsi="Times New Roman" w:cs="Times New Roman"/>
          <w:lang w:eastAsia="pt-BR"/>
        </w:rPr>
      </w:pPr>
      <w:proofErr w:type="spellStart"/>
      <w:r w:rsidRPr="000E0F00">
        <w:rPr>
          <w:rFonts w:ascii="Times New Roman" w:eastAsia="Times New Roman" w:hAnsi="Times New Roman" w:cs="Times New Roman"/>
          <w:lang w:eastAsia="pt-BR"/>
        </w:rPr>
        <w:t>Uncomfortable</w:t>
      </w:r>
      <w:proofErr w:type="spellEnd"/>
      <w:r>
        <w:rPr>
          <w:rFonts w:ascii="Times New Roman" w:eastAsia="Times New Roman" w:hAnsi="Times New Roman" w:cs="Times New Roman"/>
          <w:lang w:eastAsia="pt-BR"/>
        </w:rPr>
        <w:t xml:space="preserve"> / desconfortável (</w:t>
      </w:r>
      <w:proofErr w:type="spellStart"/>
      <w:r>
        <w:rPr>
          <w:rFonts w:ascii="Times New Roman" w:eastAsia="Times New Roman" w:hAnsi="Times New Roman" w:cs="Times New Roman"/>
          <w:lang w:eastAsia="pt-BR"/>
        </w:rPr>
        <w:t>Comfortable</w:t>
      </w:r>
      <w:proofErr w:type="spellEnd"/>
      <w:r>
        <w:rPr>
          <w:rFonts w:ascii="Times New Roman" w:eastAsia="Times New Roman" w:hAnsi="Times New Roman" w:cs="Times New Roman"/>
          <w:lang w:eastAsia="pt-BR"/>
        </w:rPr>
        <w:t>)</w:t>
      </w:r>
    </w:p>
    <w:p w14:paraId="3741725D" w14:textId="67B3A533" w:rsidR="000E0F00" w:rsidRPr="000E0F00" w:rsidRDefault="000E0F00" w:rsidP="000E0F00">
      <w:pPr>
        <w:rPr>
          <w:rFonts w:ascii="Times New Roman" w:eastAsia="Times New Roman" w:hAnsi="Times New Roman" w:cs="Times New Roman"/>
          <w:lang w:eastAsia="pt-BR"/>
        </w:rPr>
      </w:pPr>
      <w:proofErr w:type="spellStart"/>
      <w:r>
        <w:rPr>
          <w:rFonts w:ascii="Times New Roman" w:eastAsia="Times New Roman" w:hAnsi="Times New Roman" w:cs="Times New Roman"/>
          <w:lang w:eastAsia="pt-BR"/>
        </w:rPr>
        <w:t>Uncommon</w:t>
      </w:r>
      <w:proofErr w:type="spellEnd"/>
      <w:r>
        <w:rPr>
          <w:rFonts w:ascii="Times New Roman" w:eastAsia="Times New Roman" w:hAnsi="Times New Roman" w:cs="Times New Roman"/>
          <w:lang w:eastAsia="pt-BR"/>
        </w:rPr>
        <w:t xml:space="preserve"> / incomum (Common)</w:t>
      </w:r>
    </w:p>
    <w:p w14:paraId="64CD333F" w14:textId="77777777" w:rsidR="000E0F00" w:rsidRPr="000E0F00" w:rsidRDefault="000E0F00" w:rsidP="000E0F00">
      <w:pPr>
        <w:rPr>
          <w:rFonts w:ascii="Times New Roman" w:eastAsia="Times New Roman" w:hAnsi="Times New Roman" w:cs="Times New Roman"/>
          <w:lang w:eastAsia="pt-BR"/>
        </w:rPr>
      </w:pPr>
      <w:proofErr w:type="spellStart"/>
      <w:r w:rsidRPr="000E0F00">
        <w:rPr>
          <w:rFonts w:ascii="Times New Roman" w:eastAsia="Times New Roman" w:hAnsi="Times New Roman" w:cs="Times New Roman"/>
          <w:lang w:eastAsia="pt-BR"/>
        </w:rPr>
        <w:t>Uncertain</w:t>
      </w:r>
      <w:proofErr w:type="spellEnd"/>
      <w:r w:rsidRPr="000E0F00">
        <w:rPr>
          <w:rFonts w:ascii="Times New Roman" w:eastAsia="Times New Roman" w:hAnsi="Times New Roman" w:cs="Times New Roman"/>
          <w:lang w:eastAsia="pt-BR"/>
        </w:rPr>
        <w:t xml:space="preserve"> / incerto (</w:t>
      </w:r>
      <w:proofErr w:type="spellStart"/>
      <w:r w:rsidRPr="000E0F00">
        <w:rPr>
          <w:rFonts w:ascii="Times New Roman" w:eastAsia="Times New Roman" w:hAnsi="Times New Roman" w:cs="Times New Roman"/>
          <w:lang w:eastAsia="pt-BR"/>
        </w:rPr>
        <w:t>Certain</w:t>
      </w:r>
      <w:proofErr w:type="spellEnd"/>
      <w:r w:rsidRPr="000E0F00">
        <w:rPr>
          <w:rFonts w:ascii="Times New Roman" w:eastAsia="Times New Roman" w:hAnsi="Times New Roman" w:cs="Times New Roman"/>
          <w:lang w:eastAsia="pt-BR"/>
        </w:rPr>
        <w:t>)</w:t>
      </w:r>
    </w:p>
    <w:p w14:paraId="2F33F372" w14:textId="77777777" w:rsidR="000E0F00" w:rsidRPr="000E0F00" w:rsidRDefault="000E0F00" w:rsidP="000E0F00">
      <w:pPr>
        <w:rPr>
          <w:rFonts w:ascii="Times New Roman" w:eastAsia="Times New Roman" w:hAnsi="Times New Roman" w:cs="Times New Roman"/>
          <w:lang w:eastAsia="pt-BR"/>
        </w:rPr>
      </w:pPr>
    </w:p>
    <w:p w14:paraId="770F240B" w14:textId="77777777" w:rsidR="000E0F00" w:rsidRPr="000E0F00" w:rsidRDefault="000E0F00" w:rsidP="000E0F00">
      <w:pPr>
        <w:rPr>
          <w:rFonts w:ascii="Times New Roman" w:eastAsia="Times New Roman" w:hAnsi="Times New Roman" w:cs="Times New Roman"/>
          <w:lang w:eastAsia="pt-BR"/>
        </w:rPr>
      </w:pPr>
      <w:r w:rsidRPr="000E0F00">
        <w:rPr>
          <w:rFonts w:ascii="Times New Roman" w:eastAsia="Times New Roman" w:hAnsi="Times New Roman" w:cs="Times New Roman"/>
          <w:lang w:eastAsia="pt-BR"/>
        </w:rPr>
        <w:t>A) Verdadeiro</w:t>
      </w:r>
    </w:p>
    <w:p w14:paraId="1AE6ACB7" w14:textId="77777777" w:rsidR="000E0F00" w:rsidRPr="000E0F00" w:rsidRDefault="000E0F00" w:rsidP="000E0F00">
      <w:pPr>
        <w:rPr>
          <w:rFonts w:ascii="Times New Roman" w:eastAsia="Times New Roman" w:hAnsi="Times New Roman" w:cs="Times New Roman"/>
          <w:lang w:eastAsia="pt-BR"/>
        </w:rPr>
      </w:pPr>
      <w:r w:rsidRPr="000E0F00">
        <w:rPr>
          <w:rFonts w:ascii="Times New Roman" w:eastAsia="Times New Roman" w:hAnsi="Times New Roman" w:cs="Times New Roman"/>
          <w:lang w:eastAsia="pt-BR"/>
        </w:rPr>
        <w:t>B) Falso</w:t>
      </w:r>
    </w:p>
    <w:p w14:paraId="71D57582" w14:textId="77777777" w:rsidR="000E0F00" w:rsidRDefault="000E0F00" w:rsidP="000E0F00">
      <w:pPr>
        <w:rPr>
          <w:rFonts w:ascii="Times New Roman" w:eastAsia="Times New Roman" w:hAnsi="Times New Roman" w:cs="Times New Roman"/>
          <w:lang w:eastAsia="pt-BR"/>
        </w:rPr>
      </w:pPr>
    </w:p>
    <w:p w14:paraId="2E01D178" w14:textId="09514EB7" w:rsidR="000E0F00" w:rsidRPr="000E0F00" w:rsidRDefault="000E0F00" w:rsidP="000E0F00">
      <w:pPr>
        <w:rPr>
          <w:rFonts w:ascii="Times New Roman" w:eastAsia="Times New Roman" w:hAnsi="Times New Roman" w:cs="Times New Roman"/>
          <w:lang w:eastAsia="pt-BR"/>
        </w:rPr>
      </w:pPr>
      <w:r w:rsidRPr="000E0F00">
        <w:rPr>
          <w:rFonts w:ascii="Times New Roman" w:eastAsia="Times New Roman" w:hAnsi="Times New Roman" w:cs="Times New Roman"/>
          <w:lang w:eastAsia="pt-BR"/>
        </w:rPr>
        <w:t>2. O uso do prefix</w:t>
      </w:r>
      <w:r>
        <w:rPr>
          <w:rFonts w:ascii="Times New Roman" w:eastAsia="Times New Roman" w:hAnsi="Times New Roman" w:cs="Times New Roman"/>
          <w:lang w:eastAsia="pt-BR"/>
        </w:rPr>
        <w:t>o e sufixo abaixo está correto:</w:t>
      </w:r>
    </w:p>
    <w:p w14:paraId="6DB1B91E" w14:textId="0F458911" w:rsidR="000E0F00" w:rsidRPr="000E0F00" w:rsidRDefault="000E0F00" w:rsidP="000E0F00">
      <w:pPr>
        <w:rPr>
          <w:rFonts w:ascii="Times New Roman" w:eastAsia="Times New Roman" w:hAnsi="Times New Roman" w:cs="Times New Roman"/>
          <w:lang w:eastAsia="pt-BR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lang w:eastAsia="pt-BR"/>
        </w:rPr>
        <w:t>capable</w:t>
      </w:r>
      <w:proofErr w:type="spellEnd"/>
      <w:proofErr w:type="gramEnd"/>
      <w:r>
        <w:rPr>
          <w:rFonts w:ascii="Times New Roman" w:eastAsia="Times New Roman" w:hAnsi="Times New Roman" w:cs="Times New Roman"/>
          <w:lang w:eastAsia="pt-BR"/>
        </w:rPr>
        <w:t xml:space="preserve"> / incapaz (</w:t>
      </w:r>
      <w:proofErr w:type="spellStart"/>
      <w:r>
        <w:rPr>
          <w:rFonts w:ascii="Times New Roman" w:eastAsia="Times New Roman" w:hAnsi="Times New Roman" w:cs="Times New Roman"/>
          <w:lang w:eastAsia="pt-BR"/>
        </w:rPr>
        <w:t>Capable</w:t>
      </w:r>
      <w:proofErr w:type="spellEnd"/>
      <w:r>
        <w:rPr>
          <w:rFonts w:ascii="Times New Roman" w:eastAsia="Times New Roman" w:hAnsi="Times New Roman" w:cs="Times New Roman"/>
          <w:lang w:eastAsia="pt-BR"/>
        </w:rPr>
        <w:t>)</w:t>
      </w:r>
    </w:p>
    <w:p w14:paraId="61F2CE67" w14:textId="3E62855B" w:rsidR="000E0F00" w:rsidRPr="000E0F00" w:rsidRDefault="000E0F00" w:rsidP="000E0F00">
      <w:pPr>
        <w:rPr>
          <w:rFonts w:ascii="Times New Roman" w:eastAsia="Times New Roman" w:hAnsi="Times New Roman" w:cs="Times New Roman"/>
          <w:lang w:eastAsia="pt-BR"/>
        </w:rPr>
      </w:pPr>
      <w:proofErr w:type="spellStart"/>
      <w:proofErr w:type="gramStart"/>
      <w:r w:rsidRPr="000E0F00">
        <w:rPr>
          <w:rFonts w:ascii="Times New Roman" w:eastAsia="Times New Roman" w:hAnsi="Times New Roman" w:cs="Times New Roman"/>
          <w:lang w:eastAsia="pt-BR"/>
        </w:rPr>
        <w:t>diff</w:t>
      </w:r>
      <w:r>
        <w:rPr>
          <w:rFonts w:ascii="Times New Roman" w:eastAsia="Times New Roman" w:hAnsi="Times New Roman" w:cs="Times New Roman"/>
          <w:lang w:eastAsia="pt-BR"/>
        </w:rPr>
        <w:t>erent</w:t>
      </w:r>
      <w:proofErr w:type="spellEnd"/>
      <w:proofErr w:type="gramEnd"/>
      <w:r>
        <w:rPr>
          <w:rFonts w:ascii="Times New Roman" w:eastAsia="Times New Roman" w:hAnsi="Times New Roman" w:cs="Times New Roman"/>
          <w:lang w:eastAsia="pt-BR"/>
        </w:rPr>
        <w:t xml:space="preserve"> / indiferente (</w:t>
      </w:r>
      <w:proofErr w:type="spellStart"/>
      <w:r>
        <w:rPr>
          <w:rFonts w:ascii="Times New Roman" w:eastAsia="Times New Roman" w:hAnsi="Times New Roman" w:cs="Times New Roman"/>
          <w:lang w:eastAsia="pt-BR"/>
        </w:rPr>
        <w:t>Different</w:t>
      </w:r>
      <w:proofErr w:type="spellEnd"/>
      <w:r>
        <w:rPr>
          <w:rFonts w:ascii="Times New Roman" w:eastAsia="Times New Roman" w:hAnsi="Times New Roman" w:cs="Times New Roman"/>
          <w:lang w:eastAsia="pt-BR"/>
        </w:rPr>
        <w:t>)</w:t>
      </w:r>
    </w:p>
    <w:p w14:paraId="3AE53A75" w14:textId="77777777" w:rsidR="000E0F00" w:rsidRPr="000E0F00" w:rsidRDefault="000E0F00" w:rsidP="000E0F00">
      <w:pPr>
        <w:rPr>
          <w:rFonts w:ascii="Times New Roman" w:eastAsia="Times New Roman" w:hAnsi="Times New Roman" w:cs="Times New Roman"/>
          <w:lang w:eastAsia="pt-BR"/>
        </w:rPr>
      </w:pPr>
      <w:proofErr w:type="spellStart"/>
      <w:r w:rsidRPr="000E0F00">
        <w:rPr>
          <w:rFonts w:ascii="Times New Roman" w:eastAsia="Times New Roman" w:hAnsi="Times New Roman" w:cs="Times New Roman"/>
          <w:lang w:eastAsia="pt-BR"/>
        </w:rPr>
        <w:t>Invisible</w:t>
      </w:r>
      <w:proofErr w:type="spellEnd"/>
      <w:r w:rsidRPr="000E0F00">
        <w:rPr>
          <w:rFonts w:ascii="Times New Roman" w:eastAsia="Times New Roman" w:hAnsi="Times New Roman" w:cs="Times New Roman"/>
          <w:lang w:eastAsia="pt-BR"/>
        </w:rPr>
        <w:t xml:space="preserve"> / invisível (</w:t>
      </w:r>
      <w:proofErr w:type="spellStart"/>
      <w:r w:rsidRPr="000E0F00">
        <w:rPr>
          <w:rFonts w:ascii="Times New Roman" w:eastAsia="Times New Roman" w:hAnsi="Times New Roman" w:cs="Times New Roman"/>
          <w:lang w:eastAsia="pt-BR"/>
        </w:rPr>
        <w:t>Visible</w:t>
      </w:r>
      <w:proofErr w:type="spellEnd"/>
      <w:r w:rsidRPr="000E0F00">
        <w:rPr>
          <w:rFonts w:ascii="Times New Roman" w:eastAsia="Times New Roman" w:hAnsi="Times New Roman" w:cs="Times New Roman"/>
          <w:lang w:eastAsia="pt-BR"/>
        </w:rPr>
        <w:t>)</w:t>
      </w:r>
    </w:p>
    <w:p w14:paraId="070069B5" w14:textId="77777777" w:rsidR="000E0F00" w:rsidRPr="000E0F00" w:rsidRDefault="000E0F00" w:rsidP="000E0F00">
      <w:pPr>
        <w:rPr>
          <w:rFonts w:ascii="Times New Roman" w:eastAsia="Times New Roman" w:hAnsi="Times New Roman" w:cs="Times New Roman"/>
          <w:lang w:eastAsia="pt-BR"/>
        </w:rPr>
      </w:pPr>
    </w:p>
    <w:p w14:paraId="35E3F801" w14:textId="77777777" w:rsidR="000E0F00" w:rsidRPr="000E0F00" w:rsidRDefault="000E0F00" w:rsidP="000E0F00">
      <w:pPr>
        <w:rPr>
          <w:rFonts w:ascii="Times New Roman" w:eastAsia="Times New Roman" w:hAnsi="Times New Roman" w:cs="Times New Roman"/>
          <w:lang w:eastAsia="pt-BR"/>
        </w:rPr>
      </w:pPr>
      <w:r w:rsidRPr="000E0F00">
        <w:rPr>
          <w:rFonts w:ascii="Times New Roman" w:eastAsia="Times New Roman" w:hAnsi="Times New Roman" w:cs="Times New Roman"/>
          <w:lang w:eastAsia="pt-BR"/>
        </w:rPr>
        <w:t>A) Verdadeiro</w:t>
      </w:r>
    </w:p>
    <w:p w14:paraId="05AE217F" w14:textId="77777777" w:rsidR="000E0F00" w:rsidRPr="000E0F00" w:rsidRDefault="000E0F00" w:rsidP="000E0F00">
      <w:pPr>
        <w:rPr>
          <w:rFonts w:ascii="Times New Roman" w:eastAsia="Times New Roman" w:hAnsi="Times New Roman" w:cs="Times New Roman"/>
          <w:lang w:eastAsia="pt-BR"/>
        </w:rPr>
      </w:pPr>
      <w:r w:rsidRPr="000E0F00">
        <w:rPr>
          <w:rFonts w:ascii="Times New Roman" w:eastAsia="Times New Roman" w:hAnsi="Times New Roman" w:cs="Times New Roman"/>
          <w:lang w:eastAsia="pt-BR"/>
        </w:rPr>
        <w:t>B) Falso</w:t>
      </w:r>
    </w:p>
    <w:p w14:paraId="64A2D517" w14:textId="77777777" w:rsidR="000E0F00" w:rsidRDefault="000E0F00" w:rsidP="000E0F00">
      <w:pPr>
        <w:rPr>
          <w:rFonts w:ascii="Times New Roman" w:eastAsia="Times New Roman" w:hAnsi="Times New Roman" w:cs="Times New Roman"/>
          <w:lang w:eastAsia="pt-BR"/>
        </w:rPr>
      </w:pPr>
    </w:p>
    <w:p w14:paraId="504B3C25" w14:textId="02ACB9F8" w:rsidR="000E0F00" w:rsidRPr="000E0F00" w:rsidRDefault="000E0F00" w:rsidP="000E0F00">
      <w:pPr>
        <w:rPr>
          <w:rFonts w:ascii="Times New Roman" w:eastAsia="Times New Roman" w:hAnsi="Times New Roman" w:cs="Times New Roman"/>
          <w:lang w:eastAsia="pt-BR"/>
        </w:rPr>
      </w:pPr>
      <w:r w:rsidRPr="000E0F00">
        <w:rPr>
          <w:rFonts w:ascii="Times New Roman" w:eastAsia="Times New Roman" w:hAnsi="Times New Roman" w:cs="Times New Roman"/>
          <w:lang w:eastAsia="pt-BR"/>
        </w:rPr>
        <w:t>3. O uso do prefix</w:t>
      </w:r>
      <w:r>
        <w:rPr>
          <w:rFonts w:ascii="Times New Roman" w:eastAsia="Times New Roman" w:hAnsi="Times New Roman" w:cs="Times New Roman"/>
          <w:lang w:eastAsia="pt-BR"/>
        </w:rPr>
        <w:t>o e sufixo abaixo está correto:</w:t>
      </w:r>
    </w:p>
    <w:p w14:paraId="059B4EE9" w14:textId="0626B4E7" w:rsidR="000E0F00" w:rsidRPr="000E0F00" w:rsidRDefault="000E0F00" w:rsidP="000E0F00">
      <w:pPr>
        <w:rPr>
          <w:rFonts w:ascii="Times New Roman" w:eastAsia="Times New Roman" w:hAnsi="Times New Roman" w:cs="Times New Roman"/>
          <w:lang w:eastAsia="pt-BR"/>
        </w:rPr>
      </w:pPr>
      <w:proofErr w:type="spellStart"/>
      <w:proofErr w:type="gramStart"/>
      <w:r w:rsidRPr="000E0F00">
        <w:rPr>
          <w:rFonts w:ascii="Times New Roman" w:eastAsia="Times New Roman" w:hAnsi="Times New Roman" w:cs="Times New Roman"/>
          <w:lang w:eastAsia="pt-BR"/>
        </w:rPr>
        <w:t>ef</w:t>
      </w:r>
      <w:r>
        <w:rPr>
          <w:rFonts w:ascii="Times New Roman" w:eastAsia="Times New Roman" w:hAnsi="Times New Roman" w:cs="Times New Roman"/>
          <w:lang w:eastAsia="pt-BR"/>
        </w:rPr>
        <w:t>ficient</w:t>
      </w:r>
      <w:proofErr w:type="spellEnd"/>
      <w:proofErr w:type="gramEnd"/>
      <w:r>
        <w:rPr>
          <w:rFonts w:ascii="Times New Roman" w:eastAsia="Times New Roman" w:hAnsi="Times New Roman" w:cs="Times New Roman"/>
          <w:lang w:eastAsia="pt-BR"/>
        </w:rPr>
        <w:t xml:space="preserve"> / eficiente (</w:t>
      </w:r>
      <w:proofErr w:type="spellStart"/>
      <w:r>
        <w:rPr>
          <w:rFonts w:ascii="Times New Roman" w:eastAsia="Times New Roman" w:hAnsi="Times New Roman" w:cs="Times New Roman"/>
          <w:lang w:eastAsia="pt-BR"/>
        </w:rPr>
        <w:t>Efficient</w:t>
      </w:r>
      <w:proofErr w:type="spellEnd"/>
      <w:r>
        <w:rPr>
          <w:rFonts w:ascii="Times New Roman" w:eastAsia="Times New Roman" w:hAnsi="Times New Roman" w:cs="Times New Roman"/>
          <w:lang w:eastAsia="pt-BR"/>
        </w:rPr>
        <w:t>)</w:t>
      </w:r>
    </w:p>
    <w:p w14:paraId="4E919859" w14:textId="15F6A8F5" w:rsidR="000E0F00" w:rsidRPr="000E0F00" w:rsidRDefault="000E0F00" w:rsidP="000E0F00">
      <w:pPr>
        <w:rPr>
          <w:rFonts w:ascii="Times New Roman" w:eastAsia="Times New Roman" w:hAnsi="Times New Roman" w:cs="Times New Roman"/>
          <w:lang w:eastAsia="pt-BR"/>
        </w:rPr>
      </w:pPr>
      <w:proofErr w:type="spellStart"/>
      <w:r>
        <w:rPr>
          <w:rFonts w:ascii="Times New Roman" w:eastAsia="Times New Roman" w:hAnsi="Times New Roman" w:cs="Times New Roman"/>
          <w:lang w:eastAsia="pt-BR"/>
        </w:rPr>
        <w:t>Incorrect</w:t>
      </w:r>
      <w:proofErr w:type="spellEnd"/>
      <w:r>
        <w:rPr>
          <w:rFonts w:ascii="Times New Roman" w:eastAsia="Times New Roman" w:hAnsi="Times New Roman" w:cs="Times New Roman"/>
          <w:lang w:eastAsia="pt-BR"/>
        </w:rPr>
        <w:t xml:space="preserve"> / incorreto (</w:t>
      </w:r>
      <w:proofErr w:type="spellStart"/>
      <w:r>
        <w:rPr>
          <w:rFonts w:ascii="Times New Roman" w:eastAsia="Times New Roman" w:hAnsi="Times New Roman" w:cs="Times New Roman"/>
          <w:lang w:eastAsia="pt-BR"/>
        </w:rPr>
        <w:t>Correct</w:t>
      </w:r>
      <w:proofErr w:type="spellEnd"/>
      <w:r>
        <w:rPr>
          <w:rFonts w:ascii="Times New Roman" w:eastAsia="Times New Roman" w:hAnsi="Times New Roman" w:cs="Times New Roman"/>
          <w:lang w:eastAsia="pt-BR"/>
        </w:rPr>
        <w:t>)</w:t>
      </w:r>
    </w:p>
    <w:p w14:paraId="428E6207" w14:textId="77777777" w:rsidR="000E0F00" w:rsidRPr="000E0F00" w:rsidRDefault="000E0F00" w:rsidP="000E0F00">
      <w:pPr>
        <w:rPr>
          <w:rFonts w:ascii="Times New Roman" w:eastAsia="Times New Roman" w:hAnsi="Times New Roman" w:cs="Times New Roman"/>
          <w:lang w:eastAsia="pt-BR"/>
        </w:rPr>
      </w:pPr>
      <w:proofErr w:type="spellStart"/>
      <w:r w:rsidRPr="000E0F00">
        <w:rPr>
          <w:rFonts w:ascii="Times New Roman" w:eastAsia="Times New Roman" w:hAnsi="Times New Roman" w:cs="Times New Roman"/>
          <w:lang w:eastAsia="pt-BR"/>
        </w:rPr>
        <w:t>Impossible</w:t>
      </w:r>
      <w:proofErr w:type="spellEnd"/>
      <w:r w:rsidRPr="000E0F00">
        <w:rPr>
          <w:rFonts w:ascii="Times New Roman" w:eastAsia="Times New Roman" w:hAnsi="Times New Roman" w:cs="Times New Roman"/>
          <w:lang w:eastAsia="pt-BR"/>
        </w:rPr>
        <w:t xml:space="preserve"> /impossível (</w:t>
      </w:r>
      <w:proofErr w:type="spellStart"/>
      <w:r w:rsidRPr="000E0F00">
        <w:rPr>
          <w:rFonts w:ascii="Times New Roman" w:eastAsia="Times New Roman" w:hAnsi="Times New Roman" w:cs="Times New Roman"/>
          <w:lang w:eastAsia="pt-BR"/>
        </w:rPr>
        <w:t>Possible</w:t>
      </w:r>
      <w:proofErr w:type="spellEnd"/>
      <w:r w:rsidRPr="000E0F00">
        <w:rPr>
          <w:rFonts w:ascii="Times New Roman" w:eastAsia="Times New Roman" w:hAnsi="Times New Roman" w:cs="Times New Roman"/>
          <w:lang w:eastAsia="pt-BR"/>
        </w:rPr>
        <w:t>)</w:t>
      </w:r>
    </w:p>
    <w:p w14:paraId="6B537C42" w14:textId="77777777" w:rsidR="000E0F00" w:rsidRPr="000E0F00" w:rsidRDefault="000E0F00" w:rsidP="000E0F00">
      <w:pPr>
        <w:rPr>
          <w:rFonts w:ascii="Times New Roman" w:eastAsia="Times New Roman" w:hAnsi="Times New Roman" w:cs="Times New Roman"/>
          <w:lang w:eastAsia="pt-BR"/>
        </w:rPr>
      </w:pPr>
    </w:p>
    <w:p w14:paraId="7CD2E862" w14:textId="77777777" w:rsidR="000E0F00" w:rsidRPr="000E0F00" w:rsidRDefault="000E0F00" w:rsidP="000E0F00">
      <w:pPr>
        <w:rPr>
          <w:rFonts w:ascii="Times New Roman" w:eastAsia="Times New Roman" w:hAnsi="Times New Roman" w:cs="Times New Roman"/>
          <w:lang w:eastAsia="pt-BR"/>
        </w:rPr>
      </w:pPr>
      <w:r w:rsidRPr="000E0F00">
        <w:rPr>
          <w:rFonts w:ascii="Times New Roman" w:eastAsia="Times New Roman" w:hAnsi="Times New Roman" w:cs="Times New Roman"/>
          <w:lang w:eastAsia="pt-BR"/>
        </w:rPr>
        <w:t>A) Verdadeiro</w:t>
      </w:r>
    </w:p>
    <w:p w14:paraId="4229F3E8" w14:textId="77777777" w:rsidR="000E0F00" w:rsidRPr="000E0F00" w:rsidRDefault="000E0F00" w:rsidP="000E0F00">
      <w:pPr>
        <w:rPr>
          <w:rFonts w:ascii="Times New Roman" w:eastAsia="Times New Roman" w:hAnsi="Times New Roman" w:cs="Times New Roman"/>
          <w:lang w:eastAsia="pt-BR"/>
        </w:rPr>
      </w:pPr>
      <w:r w:rsidRPr="000E0F00">
        <w:rPr>
          <w:rFonts w:ascii="Times New Roman" w:eastAsia="Times New Roman" w:hAnsi="Times New Roman" w:cs="Times New Roman"/>
          <w:lang w:eastAsia="pt-BR"/>
        </w:rPr>
        <w:t>B) Falso</w:t>
      </w:r>
    </w:p>
    <w:p w14:paraId="32BC8AD5" w14:textId="77777777" w:rsidR="000E0F00" w:rsidRDefault="000E0F00" w:rsidP="000E0F00">
      <w:pPr>
        <w:rPr>
          <w:rFonts w:ascii="Times New Roman" w:eastAsia="Times New Roman" w:hAnsi="Times New Roman" w:cs="Times New Roman"/>
          <w:lang w:eastAsia="pt-BR"/>
        </w:rPr>
      </w:pPr>
    </w:p>
    <w:p w14:paraId="4722912C" w14:textId="1C78ACEB" w:rsidR="000E0F00" w:rsidRPr="000E0F00" w:rsidRDefault="000E0F00" w:rsidP="000E0F00">
      <w:pPr>
        <w:rPr>
          <w:rFonts w:ascii="Times New Roman" w:eastAsia="Times New Roman" w:hAnsi="Times New Roman" w:cs="Times New Roman"/>
          <w:lang w:eastAsia="pt-BR"/>
        </w:rPr>
      </w:pPr>
      <w:r w:rsidRPr="000E0F00">
        <w:rPr>
          <w:rFonts w:ascii="Times New Roman" w:eastAsia="Times New Roman" w:hAnsi="Times New Roman" w:cs="Times New Roman"/>
          <w:lang w:eastAsia="pt-BR"/>
        </w:rPr>
        <w:t>4. O uso do prefix</w:t>
      </w:r>
      <w:r>
        <w:rPr>
          <w:rFonts w:ascii="Times New Roman" w:eastAsia="Times New Roman" w:hAnsi="Times New Roman" w:cs="Times New Roman"/>
          <w:lang w:eastAsia="pt-BR"/>
        </w:rPr>
        <w:t>o e sufixo abaixo está correto:</w:t>
      </w:r>
    </w:p>
    <w:p w14:paraId="62AC10E4" w14:textId="5C8E61E6" w:rsidR="000E0F00" w:rsidRPr="000E0F00" w:rsidRDefault="000E0F00" w:rsidP="000E0F00">
      <w:pPr>
        <w:rPr>
          <w:rFonts w:ascii="Times New Roman" w:eastAsia="Times New Roman" w:hAnsi="Times New Roman" w:cs="Times New Roman"/>
          <w:lang w:eastAsia="pt-BR"/>
        </w:rPr>
      </w:pPr>
      <w:proofErr w:type="spellStart"/>
      <w:r>
        <w:rPr>
          <w:rFonts w:ascii="Times New Roman" w:eastAsia="Times New Roman" w:hAnsi="Times New Roman" w:cs="Times New Roman"/>
          <w:lang w:eastAsia="pt-BR"/>
        </w:rPr>
        <w:t>Illegal</w:t>
      </w:r>
      <w:proofErr w:type="spellEnd"/>
      <w:r>
        <w:rPr>
          <w:rFonts w:ascii="Times New Roman" w:eastAsia="Times New Roman" w:hAnsi="Times New Roman" w:cs="Times New Roman"/>
          <w:lang w:eastAsia="pt-BR"/>
        </w:rPr>
        <w:t xml:space="preserve"> / ilegal (Legal)</w:t>
      </w:r>
    </w:p>
    <w:p w14:paraId="6978D63C" w14:textId="2E513578" w:rsidR="000E0F00" w:rsidRPr="000E0F00" w:rsidRDefault="000E0F00" w:rsidP="000E0F00">
      <w:pPr>
        <w:rPr>
          <w:rFonts w:ascii="Times New Roman" w:eastAsia="Times New Roman" w:hAnsi="Times New Roman" w:cs="Times New Roman"/>
          <w:lang w:eastAsia="pt-BR"/>
        </w:rPr>
      </w:pPr>
      <w:proofErr w:type="spellStart"/>
      <w:r w:rsidRPr="000E0F00">
        <w:rPr>
          <w:rFonts w:ascii="Times New Roman" w:eastAsia="Times New Roman" w:hAnsi="Times New Roman" w:cs="Times New Roman"/>
          <w:lang w:eastAsia="pt-BR"/>
        </w:rPr>
        <w:t>Il</w:t>
      </w:r>
      <w:r>
        <w:rPr>
          <w:rFonts w:ascii="Times New Roman" w:eastAsia="Times New Roman" w:hAnsi="Times New Roman" w:cs="Times New Roman"/>
          <w:lang w:eastAsia="pt-BR"/>
        </w:rPr>
        <w:t>logical</w:t>
      </w:r>
      <w:proofErr w:type="spellEnd"/>
      <w:r>
        <w:rPr>
          <w:rFonts w:ascii="Times New Roman" w:eastAsia="Times New Roman" w:hAnsi="Times New Roman" w:cs="Times New Roman"/>
          <w:lang w:eastAsia="pt-BR"/>
        </w:rPr>
        <w:t xml:space="preserve"> / ilógico (</w:t>
      </w:r>
      <w:proofErr w:type="spellStart"/>
      <w:r>
        <w:rPr>
          <w:rFonts w:ascii="Times New Roman" w:eastAsia="Times New Roman" w:hAnsi="Times New Roman" w:cs="Times New Roman"/>
          <w:lang w:eastAsia="pt-BR"/>
        </w:rPr>
        <w:t>Logical</w:t>
      </w:r>
      <w:proofErr w:type="spellEnd"/>
      <w:r>
        <w:rPr>
          <w:rFonts w:ascii="Times New Roman" w:eastAsia="Times New Roman" w:hAnsi="Times New Roman" w:cs="Times New Roman"/>
          <w:lang w:eastAsia="pt-BR"/>
        </w:rPr>
        <w:t>)</w:t>
      </w:r>
    </w:p>
    <w:p w14:paraId="5BBFB39B" w14:textId="77777777" w:rsidR="000E0F00" w:rsidRPr="000E0F00" w:rsidRDefault="000E0F00" w:rsidP="000E0F00">
      <w:pPr>
        <w:rPr>
          <w:rFonts w:ascii="Times New Roman" w:eastAsia="Times New Roman" w:hAnsi="Times New Roman" w:cs="Times New Roman"/>
          <w:lang w:eastAsia="pt-BR"/>
        </w:rPr>
      </w:pPr>
      <w:proofErr w:type="spellStart"/>
      <w:r w:rsidRPr="000E0F00">
        <w:rPr>
          <w:rFonts w:ascii="Times New Roman" w:eastAsia="Times New Roman" w:hAnsi="Times New Roman" w:cs="Times New Roman"/>
          <w:lang w:eastAsia="pt-BR"/>
        </w:rPr>
        <w:t>Illimited</w:t>
      </w:r>
      <w:proofErr w:type="spellEnd"/>
      <w:r w:rsidRPr="000E0F00">
        <w:rPr>
          <w:rFonts w:ascii="Times New Roman" w:eastAsia="Times New Roman" w:hAnsi="Times New Roman" w:cs="Times New Roman"/>
          <w:lang w:eastAsia="pt-BR"/>
        </w:rPr>
        <w:t xml:space="preserve"> / ilimitado (</w:t>
      </w:r>
      <w:proofErr w:type="spellStart"/>
      <w:r w:rsidRPr="000E0F00">
        <w:rPr>
          <w:rFonts w:ascii="Times New Roman" w:eastAsia="Times New Roman" w:hAnsi="Times New Roman" w:cs="Times New Roman"/>
          <w:lang w:eastAsia="pt-BR"/>
        </w:rPr>
        <w:t>Limited</w:t>
      </w:r>
      <w:proofErr w:type="spellEnd"/>
      <w:r w:rsidRPr="000E0F00">
        <w:rPr>
          <w:rFonts w:ascii="Times New Roman" w:eastAsia="Times New Roman" w:hAnsi="Times New Roman" w:cs="Times New Roman"/>
          <w:lang w:eastAsia="pt-BR"/>
        </w:rPr>
        <w:t>)</w:t>
      </w:r>
    </w:p>
    <w:p w14:paraId="645A2C28" w14:textId="77777777" w:rsidR="000E0F00" w:rsidRPr="000E0F00" w:rsidRDefault="000E0F00" w:rsidP="000E0F00">
      <w:pPr>
        <w:rPr>
          <w:rFonts w:ascii="Times New Roman" w:eastAsia="Times New Roman" w:hAnsi="Times New Roman" w:cs="Times New Roman"/>
          <w:lang w:eastAsia="pt-BR"/>
        </w:rPr>
      </w:pPr>
    </w:p>
    <w:p w14:paraId="725CD51E" w14:textId="77777777" w:rsidR="000E0F00" w:rsidRPr="000E0F00" w:rsidRDefault="000E0F00" w:rsidP="000E0F00">
      <w:pPr>
        <w:rPr>
          <w:rFonts w:ascii="Times New Roman" w:eastAsia="Times New Roman" w:hAnsi="Times New Roman" w:cs="Times New Roman"/>
          <w:lang w:eastAsia="pt-BR"/>
        </w:rPr>
      </w:pPr>
      <w:r w:rsidRPr="000E0F00">
        <w:rPr>
          <w:rFonts w:ascii="Times New Roman" w:eastAsia="Times New Roman" w:hAnsi="Times New Roman" w:cs="Times New Roman"/>
          <w:lang w:eastAsia="pt-BR"/>
        </w:rPr>
        <w:t>A) Verdadeiro</w:t>
      </w:r>
    </w:p>
    <w:p w14:paraId="6E68D0E3" w14:textId="77777777" w:rsidR="000E0F00" w:rsidRPr="000E0F00" w:rsidRDefault="000E0F00" w:rsidP="000E0F00">
      <w:pPr>
        <w:rPr>
          <w:rFonts w:ascii="Times New Roman" w:eastAsia="Times New Roman" w:hAnsi="Times New Roman" w:cs="Times New Roman"/>
          <w:lang w:eastAsia="pt-BR"/>
        </w:rPr>
      </w:pPr>
      <w:r w:rsidRPr="000E0F00">
        <w:rPr>
          <w:rFonts w:ascii="Times New Roman" w:eastAsia="Times New Roman" w:hAnsi="Times New Roman" w:cs="Times New Roman"/>
          <w:lang w:eastAsia="pt-BR"/>
        </w:rPr>
        <w:t>B) Falso</w:t>
      </w:r>
    </w:p>
    <w:p w14:paraId="7C7D1874" w14:textId="77777777" w:rsidR="000E0F00" w:rsidRDefault="000E0F00" w:rsidP="000E0F00">
      <w:pPr>
        <w:rPr>
          <w:rFonts w:ascii="Times New Roman" w:eastAsia="Times New Roman" w:hAnsi="Times New Roman" w:cs="Times New Roman"/>
          <w:lang w:eastAsia="pt-BR"/>
        </w:rPr>
      </w:pPr>
    </w:p>
    <w:p w14:paraId="372FBB8F" w14:textId="76D94825" w:rsidR="000E0F00" w:rsidRPr="000E0F00" w:rsidRDefault="000E0F00" w:rsidP="000E0F00">
      <w:pPr>
        <w:rPr>
          <w:rFonts w:ascii="Times New Roman" w:eastAsia="Times New Roman" w:hAnsi="Times New Roman" w:cs="Times New Roman"/>
          <w:lang w:eastAsia="pt-BR"/>
        </w:rPr>
      </w:pPr>
      <w:r w:rsidRPr="000E0F00">
        <w:rPr>
          <w:rFonts w:ascii="Times New Roman" w:eastAsia="Times New Roman" w:hAnsi="Times New Roman" w:cs="Times New Roman"/>
          <w:lang w:eastAsia="pt-BR"/>
        </w:rPr>
        <w:t>5. O uso do prefix</w:t>
      </w:r>
      <w:r>
        <w:rPr>
          <w:rFonts w:ascii="Times New Roman" w:eastAsia="Times New Roman" w:hAnsi="Times New Roman" w:cs="Times New Roman"/>
          <w:lang w:eastAsia="pt-BR"/>
        </w:rPr>
        <w:t>o e sufixo abaixo está correto:</w:t>
      </w:r>
    </w:p>
    <w:p w14:paraId="23195BE9" w14:textId="2517692D" w:rsidR="000E0F00" w:rsidRPr="000E0F00" w:rsidRDefault="000E0F00" w:rsidP="000E0F00">
      <w:pPr>
        <w:rPr>
          <w:rFonts w:ascii="Times New Roman" w:eastAsia="Times New Roman" w:hAnsi="Times New Roman" w:cs="Times New Roman"/>
          <w:lang w:eastAsia="pt-BR"/>
        </w:rPr>
      </w:pPr>
      <w:proofErr w:type="spellStart"/>
      <w:r w:rsidRPr="000E0F00">
        <w:rPr>
          <w:rFonts w:ascii="Times New Roman" w:eastAsia="Times New Roman" w:hAnsi="Times New Roman" w:cs="Times New Roman"/>
          <w:lang w:eastAsia="pt-BR"/>
        </w:rPr>
        <w:t>Irr</w:t>
      </w:r>
      <w:r>
        <w:rPr>
          <w:rFonts w:ascii="Times New Roman" w:eastAsia="Times New Roman" w:hAnsi="Times New Roman" w:cs="Times New Roman"/>
          <w:lang w:eastAsia="pt-BR"/>
        </w:rPr>
        <w:t>ational</w:t>
      </w:r>
      <w:proofErr w:type="spellEnd"/>
      <w:r>
        <w:rPr>
          <w:rFonts w:ascii="Times New Roman" w:eastAsia="Times New Roman" w:hAnsi="Times New Roman" w:cs="Times New Roman"/>
          <w:lang w:eastAsia="pt-BR"/>
        </w:rPr>
        <w:t xml:space="preserve"> / irracional (</w:t>
      </w:r>
      <w:proofErr w:type="spellStart"/>
      <w:r>
        <w:rPr>
          <w:rFonts w:ascii="Times New Roman" w:eastAsia="Times New Roman" w:hAnsi="Times New Roman" w:cs="Times New Roman"/>
          <w:lang w:eastAsia="pt-BR"/>
        </w:rPr>
        <w:t>Rational</w:t>
      </w:r>
      <w:proofErr w:type="spellEnd"/>
      <w:r>
        <w:rPr>
          <w:rFonts w:ascii="Times New Roman" w:eastAsia="Times New Roman" w:hAnsi="Times New Roman" w:cs="Times New Roman"/>
          <w:lang w:eastAsia="pt-BR"/>
        </w:rPr>
        <w:t>)</w:t>
      </w:r>
    </w:p>
    <w:p w14:paraId="3CD482CD" w14:textId="13C084A1" w:rsidR="000E0F00" w:rsidRPr="000E0F00" w:rsidRDefault="000E0F00" w:rsidP="000E0F00">
      <w:pPr>
        <w:rPr>
          <w:rFonts w:ascii="Times New Roman" w:eastAsia="Times New Roman" w:hAnsi="Times New Roman" w:cs="Times New Roman"/>
          <w:lang w:eastAsia="pt-BR"/>
        </w:rPr>
      </w:pPr>
      <w:proofErr w:type="spellStart"/>
      <w:r w:rsidRPr="000E0F00">
        <w:rPr>
          <w:rFonts w:ascii="Times New Roman" w:eastAsia="Times New Roman" w:hAnsi="Times New Roman" w:cs="Times New Roman"/>
          <w:lang w:eastAsia="pt-BR"/>
        </w:rPr>
        <w:t>Irre</w:t>
      </w:r>
      <w:r>
        <w:rPr>
          <w:rFonts w:ascii="Times New Roman" w:eastAsia="Times New Roman" w:hAnsi="Times New Roman" w:cs="Times New Roman"/>
          <w:lang w:eastAsia="pt-BR"/>
        </w:rPr>
        <w:t>levant</w:t>
      </w:r>
      <w:proofErr w:type="spellEnd"/>
      <w:r>
        <w:rPr>
          <w:rFonts w:ascii="Times New Roman" w:eastAsia="Times New Roman" w:hAnsi="Times New Roman" w:cs="Times New Roman"/>
          <w:lang w:eastAsia="pt-BR"/>
        </w:rPr>
        <w:t xml:space="preserve"> / irrelevante (</w:t>
      </w:r>
      <w:proofErr w:type="spellStart"/>
      <w:r>
        <w:rPr>
          <w:rFonts w:ascii="Times New Roman" w:eastAsia="Times New Roman" w:hAnsi="Times New Roman" w:cs="Times New Roman"/>
          <w:lang w:eastAsia="pt-BR"/>
        </w:rPr>
        <w:t>Relevant</w:t>
      </w:r>
      <w:proofErr w:type="spellEnd"/>
      <w:r>
        <w:rPr>
          <w:rFonts w:ascii="Times New Roman" w:eastAsia="Times New Roman" w:hAnsi="Times New Roman" w:cs="Times New Roman"/>
          <w:lang w:eastAsia="pt-BR"/>
        </w:rPr>
        <w:t>)</w:t>
      </w:r>
    </w:p>
    <w:p w14:paraId="3FAAB90E" w14:textId="77777777" w:rsidR="000E0F00" w:rsidRPr="000E0F00" w:rsidRDefault="000E0F00" w:rsidP="000E0F00">
      <w:pPr>
        <w:rPr>
          <w:rFonts w:ascii="Times New Roman" w:eastAsia="Times New Roman" w:hAnsi="Times New Roman" w:cs="Times New Roman"/>
          <w:lang w:eastAsia="pt-BR"/>
        </w:rPr>
      </w:pPr>
      <w:r w:rsidRPr="000E0F00">
        <w:rPr>
          <w:rFonts w:ascii="Times New Roman" w:eastAsia="Times New Roman" w:hAnsi="Times New Roman" w:cs="Times New Roman"/>
          <w:lang w:eastAsia="pt-BR"/>
        </w:rPr>
        <w:t>Irregular / irregular (Regular)</w:t>
      </w:r>
    </w:p>
    <w:p w14:paraId="138A2BF9" w14:textId="77777777" w:rsidR="000E0F00" w:rsidRPr="000E0F00" w:rsidRDefault="000E0F00" w:rsidP="000E0F00">
      <w:pPr>
        <w:rPr>
          <w:rFonts w:ascii="Times New Roman" w:eastAsia="Times New Roman" w:hAnsi="Times New Roman" w:cs="Times New Roman"/>
          <w:lang w:eastAsia="pt-BR"/>
        </w:rPr>
      </w:pPr>
    </w:p>
    <w:p w14:paraId="36C5B9C9" w14:textId="77777777" w:rsidR="000E0F00" w:rsidRPr="000E0F00" w:rsidRDefault="000E0F00" w:rsidP="000E0F00">
      <w:pPr>
        <w:rPr>
          <w:rFonts w:ascii="Times New Roman" w:eastAsia="Times New Roman" w:hAnsi="Times New Roman" w:cs="Times New Roman"/>
          <w:lang w:eastAsia="pt-BR"/>
        </w:rPr>
      </w:pPr>
      <w:r w:rsidRPr="000E0F00">
        <w:rPr>
          <w:rFonts w:ascii="Times New Roman" w:eastAsia="Times New Roman" w:hAnsi="Times New Roman" w:cs="Times New Roman"/>
          <w:lang w:eastAsia="pt-BR"/>
        </w:rPr>
        <w:t>A) Verdadeiro</w:t>
      </w:r>
    </w:p>
    <w:p w14:paraId="54194D10" w14:textId="5A75350D" w:rsidR="00D1143B" w:rsidRDefault="000E0F00" w:rsidP="000E0F00">
      <w:pPr>
        <w:rPr>
          <w:rFonts w:ascii="Times New Roman" w:eastAsia="Times New Roman" w:hAnsi="Times New Roman" w:cs="Times New Roman"/>
          <w:lang w:eastAsia="pt-BR"/>
        </w:rPr>
      </w:pPr>
      <w:r w:rsidRPr="000E0F00">
        <w:rPr>
          <w:rFonts w:ascii="Times New Roman" w:eastAsia="Times New Roman" w:hAnsi="Times New Roman" w:cs="Times New Roman"/>
          <w:lang w:eastAsia="pt-BR"/>
        </w:rPr>
        <w:t>B) Falso</w:t>
      </w:r>
      <w:r w:rsidR="00D1143B">
        <w:rPr>
          <w:rFonts w:ascii="Times New Roman" w:eastAsia="Times New Roman" w:hAnsi="Times New Roman" w:cs="Times New Roman"/>
          <w:lang w:eastAsia="pt-BR"/>
        </w:rPr>
        <w:br w:type="page"/>
      </w:r>
    </w:p>
    <w:p w14:paraId="26B5395D" w14:textId="75F0BF65" w:rsidR="00B9732E" w:rsidRPr="00CE1840" w:rsidRDefault="00B9732E" w:rsidP="00AC17B8">
      <w:pPr>
        <w:pStyle w:val="NormalWeb"/>
        <w:shd w:val="clear" w:color="auto" w:fill="FFFFFF"/>
        <w:spacing w:after="360"/>
        <w:jc w:val="center"/>
        <w:textAlignment w:val="baseline"/>
      </w:pPr>
      <w:r w:rsidRPr="00CE1840">
        <w:lastRenderedPageBreak/>
        <w:t>GABARITO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463"/>
        <w:gridCol w:w="1464"/>
        <w:gridCol w:w="1463"/>
        <w:gridCol w:w="1463"/>
        <w:gridCol w:w="1463"/>
      </w:tblGrid>
      <w:tr w:rsidR="004110A9" w:rsidRPr="00CE1840" w14:paraId="65087815" w14:textId="4AFB7B7B" w:rsidTr="00D1143B">
        <w:trPr>
          <w:jc w:val="center"/>
        </w:trPr>
        <w:tc>
          <w:tcPr>
            <w:tcW w:w="1463" w:type="dxa"/>
          </w:tcPr>
          <w:p w14:paraId="11667842" w14:textId="77777777" w:rsidR="004110A9" w:rsidRPr="00CE1840" w:rsidRDefault="004110A9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1</w:t>
            </w:r>
          </w:p>
        </w:tc>
        <w:tc>
          <w:tcPr>
            <w:tcW w:w="1464" w:type="dxa"/>
          </w:tcPr>
          <w:p w14:paraId="23203CCB" w14:textId="77777777" w:rsidR="004110A9" w:rsidRPr="00CE1840" w:rsidRDefault="004110A9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2</w:t>
            </w:r>
          </w:p>
        </w:tc>
        <w:tc>
          <w:tcPr>
            <w:tcW w:w="1463" w:type="dxa"/>
          </w:tcPr>
          <w:p w14:paraId="26C8EFCB" w14:textId="77777777" w:rsidR="004110A9" w:rsidRPr="00CE1840" w:rsidRDefault="004110A9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3</w:t>
            </w:r>
          </w:p>
        </w:tc>
        <w:tc>
          <w:tcPr>
            <w:tcW w:w="1463" w:type="dxa"/>
          </w:tcPr>
          <w:p w14:paraId="05A4137E" w14:textId="77777777" w:rsidR="004110A9" w:rsidRPr="00CE1840" w:rsidRDefault="004110A9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4</w:t>
            </w:r>
          </w:p>
        </w:tc>
        <w:tc>
          <w:tcPr>
            <w:tcW w:w="1463" w:type="dxa"/>
          </w:tcPr>
          <w:p w14:paraId="028C8CF6" w14:textId="77777777" w:rsidR="004110A9" w:rsidRPr="00CE1840" w:rsidRDefault="004110A9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5</w:t>
            </w:r>
          </w:p>
        </w:tc>
      </w:tr>
      <w:tr w:rsidR="004110A9" w:rsidRPr="00CE1840" w14:paraId="0D9E70AF" w14:textId="66F5326C" w:rsidTr="00D1143B">
        <w:trPr>
          <w:trHeight w:val="684"/>
          <w:jc w:val="center"/>
        </w:trPr>
        <w:tc>
          <w:tcPr>
            <w:tcW w:w="1463" w:type="dxa"/>
          </w:tcPr>
          <w:p w14:paraId="10F398BF" w14:textId="5BACC557" w:rsidR="004110A9" w:rsidRPr="007209AE" w:rsidRDefault="000E0F00" w:rsidP="007209AE">
            <w:pPr>
              <w:jc w:val="center"/>
            </w:pPr>
            <w:r>
              <w:t>A</w:t>
            </w:r>
          </w:p>
        </w:tc>
        <w:tc>
          <w:tcPr>
            <w:tcW w:w="1464" w:type="dxa"/>
          </w:tcPr>
          <w:p w14:paraId="6C379D11" w14:textId="0E1B84EF" w:rsidR="004110A9" w:rsidRPr="007209AE" w:rsidRDefault="000E0F00" w:rsidP="007209AE">
            <w:pPr>
              <w:jc w:val="center"/>
            </w:pPr>
            <w:r>
              <w:t>B</w:t>
            </w:r>
          </w:p>
        </w:tc>
        <w:tc>
          <w:tcPr>
            <w:tcW w:w="1463" w:type="dxa"/>
          </w:tcPr>
          <w:p w14:paraId="2C919288" w14:textId="50C76EA2" w:rsidR="004110A9" w:rsidRPr="00CE1840" w:rsidRDefault="000E0F00" w:rsidP="00B973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1463" w:type="dxa"/>
          </w:tcPr>
          <w:p w14:paraId="67AF40E6" w14:textId="0DEC2455" w:rsidR="00EA5D04" w:rsidRPr="00CE1840" w:rsidRDefault="000E0F00" w:rsidP="00B973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1463" w:type="dxa"/>
          </w:tcPr>
          <w:p w14:paraId="49599B0F" w14:textId="373A7E70" w:rsidR="004110A9" w:rsidRPr="00CE1840" w:rsidRDefault="000E0F00" w:rsidP="00B973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</w:tr>
    </w:tbl>
    <w:p w14:paraId="1255A213" w14:textId="5FB58103" w:rsidR="00B9732E" w:rsidRPr="00CE1840" w:rsidRDefault="00B9732E" w:rsidP="0059394D">
      <w:pPr>
        <w:jc w:val="both"/>
      </w:pPr>
    </w:p>
    <w:sectPr w:rsidR="00B9732E" w:rsidRPr="00CE1840" w:rsidSect="007F009A">
      <w:footerReference w:type="default" r:id="rId7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DA29C1" w14:textId="77777777" w:rsidR="00C20DE8" w:rsidRDefault="00C20DE8" w:rsidP="00EB593E">
      <w:r>
        <w:separator/>
      </w:r>
    </w:p>
  </w:endnote>
  <w:endnote w:type="continuationSeparator" w:id="0">
    <w:p w14:paraId="440BDCC1" w14:textId="77777777" w:rsidR="00C20DE8" w:rsidRDefault="00C20DE8" w:rsidP="00EB5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FE29A9" w14:textId="3C7B96C6" w:rsidR="00E52AEF" w:rsidRDefault="00C20DE8" w:rsidP="00EB593E">
    <w:pPr>
      <w:pStyle w:val="Rodap"/>
      <w:jc w:val="center"/>
    </w:pPr>
    <w:hyperlink r:id="rId1" w:history="1">
      <w:r w:rsidR="005F6D9B" w:rsidRPr="0028326E">
        <w:rPr>
          <w:rStyle w:val="Hyperlink"/>
        </w:rPr>
        <w:t>https://azup.com.br/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16550C" w14:textId="77777777" w:rsidR="00C20DE8" w:rsidRDefault="00C20DE8" w:rsidP="00EB593E">
      <w:r>
        <w:separator/>
      </w:r>
    </w:p>
  </w:footnote>
  <w:footnote w:type="continuationSeparator" w:id="0">
    <w:p w14:paraId="31E7C8A5" w14:textId="77777777" w:rsidR="00C20DE8" w:rsidRDefault="00C20DE8" w:rsidP="00EB5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873F16"/>
    <w:multiLevelType w:val="multilevel"/>
    <w:tmpl w:val="03064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9A75F0"/>
    <w:multiLevelType w:val="multilevel"/>
    <w:tmpl w:val="7B62D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752F2A"/>
    <w:multiLevelType w:val="hybridMultilevel"/>
    <w:tmpl w:val="FE90881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082451"/>
    <w:multiLevelType w:val="hybridMultilevel"/>
    <w:tmpl w:val="D2823B70"/>
    <w:lvl w:ilvl="0" w:tplc="E70AF76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D96D5D"/>
    <w:multiLevelType w:val="hybridMultilevel"/>
    <w:tmpl w:val="F650181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BB5534"/>
    <w:multiLevelType w:val="hybridMultilevel"/>
    <w:tmpl w:val="6158F49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4A7F8A"/>
    <w:multiLevelType w:val="hybridMultilevel"/>
    <w:tmpl w:val="C94E656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62272F"/>
    <w:multiLevelType w:val="hybridMultilevel"/>
    <w:tmpl w:val="CB9CC7E4"/>
    <w:lvl w:ilvl="0" w:tplc="BC26A8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9D0A9F"/>
    <w:multiLevelType w:val="hybridMultilevel"/>
    <w:tmpl w:val="4274CFC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A45A8A"/>
    <w:multiLevelType w:val="hybridMultilevel"/>
    <w:tmpl w:val="315265D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12395C"/>
    <w:multiLevelType w:val="hybridMultilevel"/>
    <w:tmpl w:val="83FA70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3C6542"/>
    <w:multiLevelType w:val="hybridMultilevel"/>
    <w:tmpl w:val="59B4D81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0"/>
  </w:num>
  <w:num w:numId="4">
    <w:abstractNumId w:val="2"/>
  </w:num>
  <w:num w:numId="5">
    <w:abstractNumId w:val="6"/>
  </w:num>
  <w:num w:numId="6">
    <w:abstractNumId w:val="8"/>
  </w:num>
  <w:num w:numId="7">
    <w:abstractNumId w:val="7"/>
  </w:num>
  <w:num w:numId="8">
    <w:abstractNumId w:val="3"/>
  </w:num>
  <w:num w:numId="9">
    <w:abstractNumId w:val="5"/>
  </w:num>
  <w:num w:numId="10">
    <w:abstractNumId w:val="9"/>
  </w:num>
  <w:num w:numId="11">
    <w:abstractNumId w:val="4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93E"/>
    <w:rsid w:val="000031B9"/>
    <w:rsid w:val="00050167"/>
    <w:rsid w:val="000541F8"/>
    <w:rsid w:val="000622C0"/>
    <w:rsid w:val="00080A51"/>
    <w:rsid w:val="00095AEF"/>
    <w:rsid w:val="000A0445"/>
    <w:rsid w:val="000A29B5"/>
    <w:rsid w:val="000A2F6D"/>
    <w:rsid w:val="000C19B6"/>
    <w:rsid w:val="000C4036"/>
    <w:rsid w:val="000E0F00"/>
    <w:rsid w:val="000E1505"/>
    <w:rsid w:val="000E65DC"/>
    <w:rsid w:val="000E6E57"/>
    <w:rsid w:val="000E7A4B"/>
    <w:rsid w:val="00130E48"/>
    <w:rsid w:val="00135B5A"/>
    <w:rsid w:val="00144D20"/>
    <w:rsid w:val="00151911"/>
    <w:rsid w:val="001B2A01"/>
    <w:rsid w:val="001C5E98"/>
    <w:rsid w:val="00207B5D"/>
    <w:rsid w:val="00213989"/>
    <w:rsid w:val="0024545A"/>
    <w:rsid w:val="00261A3B"/>
    <w:rsid w:val="00261CD3"/>
    <w:rsid w:val="002740D8"/>
    <w:rsid w:val="00311C81"/>
    <w:rsid w:val="00312691"/>
    <w:rsid w:val="00374B51"/>
    <w:rsid w:val="00387202"/>
    <w:rsid w:val="003A070A"/>
    <w:rsid w:val="003A2A2D"/>
    <w:rsid w:val="003D0ED3"/>
    <w:rsid w:val="004110A9"/>
    <w:rsid w:val="004339E7"/>
    <w:rsid w:val="0044169B"/>
    <w:rsid w:val="00450D60"/>
    <w:rsid w:val="00490915"/>
    <w:rsid w:val="00492379"/>
    <w:rsid w:val="004B182E"/>
    <w:rsid w:val="004D04DA"/>
    <w:rsid w:val="004D1D0D"/>
    <w:rsid w:val="004D7855"/>
    <w:rsid w:val="00532117"/>
    <w:rsid w:val="00542A53"/>
    <w:rsid w:val="0059394D"/>
    <w:rsid w:val="005B1C01"/>
    <w:rsid w:val="005C79BB"/>
    <w:rsid w:val="005F6D9B"/>
    <w:rsid w:val="005F6FB3"/>
    <w:rsid w:val="005F7336"/>
    <w:rsid w:val="006009E5"/>
    <w:rsid w:val="00616956"/>
    <w:rsid w:val="006D181E"/>
    <w:rsid w:val="006D75F0"/>
    <w:rsid w:val="006E6EC0"/>
    <w:rsid w:val="00701B36"/>
    <w:rsid w:val="007209AE"/>
    <w:rsid w:val="00737878"/>
    <w:rsid w:val="00745A2E"/>
    <w:rsid w:val="007704AF"/>
    <w:rsid w:val="007B7110"/>
    <w:rsid w:val="007C0062"/>
    <w:rsid w:val="007C37B2"/>
    <w:rsid w:val="007D7C7A"/>
    <w:rsid w:val="007F009A"/>
    <w:rsid w:val="00811F45"/>
    <w:rsid w:val="00816BB2"/>
    <w:rsid w:val="008C73B6"/>
    <w:rsid w:val="00921748"/>
    <w:rsid w:val="00960686"/>
    <w:rsid w:val="00963840"/>
    <w:rsid w:val="009A13F3"/>
    <w:rsid w:val="009A71B9"/>
    <w:rsid w:val="009D4D5B"/>
    <w:rsid w:val="009E1093"/>
    <w:rsid w:val="009E5E35"/>
    <w:rsid w:val="009F396C"/>
    <w:rsid w:val="00A20258"/>
    <w:rsid w:val="00A353CA"/>
    <w:rsid w:val="00A511F2"/>
    <w:rsid w:val="00AC17B8"/>
    <w:rsid w:val="00AF48D2"/>
    <w:rsid w:val="00B0315D"/>
    <w:rsid w:val="00B0519A"/>
    <w:rsid w:val="00B61BA9"/>
    <w:rsid w:val="00B64319"/>
    <w:rsid w:val="00B9732E"/>
    <w:rsid w:val="00BB7443"/>
    <w:rsid w:val="00BC191F"/>
    <w:rsid w:val="00BD495F"/>
    <w:rsid w:val="00BF307D"/>
    <w:rsid w:val="00BF3253"/>
    <w:rsid w:val="00C20DE8"/>
    <w:rsid w:val="00C25C31"/>
    <w:rsid w:val="00C569DE"/>
    <w:rsid w:val="00C81AAB"/>
    <w:rsid w:val="00CA00C5"/>
    <w:rsid w:val="00CF4DA3"/>
    <w:rsid w:val="00D1027A"/>
    <w:rsid w:val="00D1143B"/>
    <w:rsid w:val="00D46FD0"/>
    <w:rsid w:val="00D55DB1"/>
    <w:rsid w:val="00D80380"/>
    <w:rsid w:val="00DA2D78"/>
    <w:rsid w:val="00DB516A"/>
    <w:rsid w:val="00DC0E94"/>
    <w:rsid w:val="00DC25B3"/>
    <w:rsid w:val="00E00B7E"/>
    <w:rsid w:val="00E11966"/>
    <w:rsid w:val="00E17ABA"/>
    <w:rsid w:val="00E3251B"/>
    <w:rsid w:val="00E340FF"/>
    <w:rsid w:val="00E44E54"/>
    <w:rsid w:val="00E52AEF"/>
    <w:rsid w:val="00E664E2"/>
    <w:rsid w:val="00EA5D04"/>
    <w:rsid w:val="00EB0E0B"/>
    <w:rsid w:val="00EB593E"/>
    <w:rsid w:val="00EE1129"/>
    <w:rsid w:val="00F06518"/>
    <w:rsid w:val="00F17CCC"/>
    <w:rsid w:val="00F20FA8"/>
    <w:rsid w:val="00F236DA"/>
    <w:rsid w:val="00F40D9C"/>
    <w:rsid w:val="00F727E4"/>
    <w:rsid w:val="00FB32EB"/>
    <w:rsid w:val="00FE05C4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BE01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E52AE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93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B593E"/>
  </w:style>
  <w:style w:type="paragraph" w:styleId="Rodap">
    <w:name w:val="footer"/>
    <w:basedOn w:val="Normal"/>
    <w:link w:val="RodapChar"/>
    <w:uiPriority w:val="99"/>
    <w:unhideWhenUsed/>
    <w:rsid w:val="00EB593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EB593E"/>
  </w:style>
  <w:style w:type="character" w:styleId="Hyperlink">
    <w:name w:val="Hyperlink"/>
    <w:basedOn w:val="Fontepargpadro"/>
    <w:uiPriority w:val="99"/>
    <w:unhideWhenUsed/>
    <w:rsid w:val="00EB593E"/>
    <w:rPr>
      <w:color w:val="0563C1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E52AE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table" w:styleId="Tabelacomgrade">
    <w:name w:val="Table Grid"/>
    <w:basedOn w:val="Tabelanormal"/>
    <w:uiPriority w:val="39"/>
    <w:rsid w:val="00B9732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D803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wpproquizquestionlistitem">
    <w:name w:val="wpproquiz_questionlistitem"/>
    <w:basedOn w:val="Normal"/>
    <w:rsid w:val="00D803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PargrafodaLista">
    <w:name w:val="List Paragraph"/>
    <w:basedOn w:val="Normal"/>
    <w:uiPriority w:val="34"/>
    <w:qFormat/>
    <w:rsid w:val="000541F8"/>
    <w:pPr>
      <w:ind w:left="720"/>
      <w:contextualSpacing/>
    </w:p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E44E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E44E54"/>
    <w:rPr>
      <w:rFonts w:ascii="Courier New" w:eastAsia="Times New Roman" w:hAnsi="Courier New" w:cs="Courier New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62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857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9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17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7939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8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68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66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493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1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azup.com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Microsoft Office</dc:creator>
  <cp:keywords/>
  <dc:description/>
  <cp:lastModifiedBy>Arthur</cp:lastModifiedBy>
  <cp:revision>2</cp:revision>
  <cp:lastPrinted>2020-04-03T01:44:00Z</cp:lastPrinted>
  <dcterms:created xsi:type="dcterms:W3CDTF">2020-04-03T01:45:00Z</dcterms:created>
  <dcterms:modified xsi:type="dcterms:W3CDTF">2020-04-03T01:45:00Z</dcterms:modified>
</cp:coreProperties>
</file>