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39218F30" w:rsidR="00E52AEF" w:rsidRDefault="00975A57" w:rsidP="00D80380">
      <w:pPr>
        <w:jc w:val="center"/>
        <w:rPr>
          <w:sz w:val="32"/>
          <w:szCs w:val="32"/>
        </w:rPr>
      </w:pPr>
      <w:r w:rsidRPr="00975A57">
        <w:rPr>
          <w:sz w:val="32"/>
          <w:szCs w:val="32"/>
        </w:rPr>
        <w:t>Exercício de Reação de decomposição</w:t>
      </w:r>
      <w:r>
        <w:rPr>
          <w:sz w:val="32"/>
          <w:szCs w:val="32"/>
        </w:rPr>
        <w:t xml:space="preserve"> </w:t>
      </w:r>
      <w:r w:rsidR="000658AE">
        <w:rPr>
          <w:sz w:val="32"/>
          <w:szCs w:val="32"/>
        </w:rPr>
        <w:t xml:space="preserve">- </w:t>
      </w:r>
      <w:r w:rsidR="002E5618">
        <w:rPr>
          <w:sz w:val="32"/>
          <w:szCs w:val="32"/>
        </w:rPr>
        <w:t>Química</w:t>
      </w:r>
      <w:r w:rsidR="00310140">
        <w:rPr>
          <w:sz w:val="32"/>
          <w:szCs w:val="32"/>
        </w:rPr>
        <w:t xml:space="preserve"> </w:t>
      </w:r>
      <w:r w:rsidR="00650AC9">
        <w:rPr>
          <w:sz w:val="32"/>
          <w:szCs w:val="32"/>
        </w:rPr>
        <w:t>2</w:t>
      </w:r>
      <w:r w:rsidR="00310140" w:rsidRPr="00310140">
        <w:rPr>
          <w:sz w:val="32"/>
          <w:szCs w:val="32"/>
        </w:rPr>
        <w:t>ª série do EM</w:t>
      </w:r>
    </w:p>
    <w:p w14:paraId="0C6D2016" w14:textId="739C00AC" w:rsidR="00AA3266" w:rsidRDefault="00FA3EE9" w:rsidP="00FA3EE9">
      <w:pPr>
        <w:tabs>
          <w:tab w:val="left" w:pos="3041"/>
        </w:tabs>
      </w:pPr>
      <w:r>
        <w:tab/>
      </w:r>
    </w:p>
    <w:p w14:paraId="3187B0B1" w14:textId="77777777" w:rsidR="00975A57" w:rsidRDefault="00975A57" w:rsidP="00975A57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1) (FEI-SP) Das reações químicas que ocorrem:</w:t>
      </w:r>
    </w:p>
    <w:p w14:paraId="3D924247" w14:textId="77777777" w:rsidR="00975A57" w:rsidRDefault="00975A57" w:rsidP="00975A57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I. nos flashes fotográficos descartáveis;</w:t>
      </w:r>
    </w:p>
    <w:p w14:paraId="2F057EAD" w14:textId="77777777" w:rsidR="00975A57" w:rsidRDefault="00975A57" w:rsidP="00975A57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II. com o fermento químico para fazer bolos;</w:t>
      </w:r>
    </w:p>
    <w:p w14:paraId="00D9875F" w14:textId="77777777" w:rsidR="00975A57" w:rsidRDefault="00975A57" w:rsidP="00975A57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III. no ataque de ácido clorídrico ao ferro;</w:t>
      </w:r>
    </w:p>
    <w:p w14:paraId="342AF6CB" w14:textId="77777777" w:rsidR="00975A57" w:rsidRDefault="00975A57" w:rsidP="00975A57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IV. na formação de hidróxido de alumínio usado no tratamento de água;</w:t>
      </w:r>
    </w:p>
    <w:p w14:paraId="6F4A94D3" w14:textId="77777777" w:rsidR="00975A57" w:rsidRDefault="00975A57" w:rsidP="00975A57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V. na câmara de gás;</w:t>
      </w:r>
    </w:p>
    <w:p w14:paraId="1B3C4825" w14:textId="77777777" w:rsidR="00975A57" w:rsidRDefault="00975A57" w:rsidP="00975A57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representadas, respectivamente, pelas equações:</w:t>
      </w:r>
    </w:p>
    <w:p w14:paraId="72A87B72" w14:textId="77777777" w:rsidR="00975A57" w:rsidRDefault="00975A57" w:rsidP="00975A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I. 2 Mg + O</w:t>
      </w:r>
      <w:r>
        <w:rPr>
          <w:rFonts w:ascii="Lato" w:hAnsi="Lato"/>
          <w:color w:val="000000"/>
          <w:sz w:val="18"/>
          <w:szCs w:val="18"/>
          <w:bdr w:val="none" w:sz="0" w:space="0" w:color="auto" w:frame="1"/>
          <w:vertAlign w:val="subscript"/>
        </w:rPr>
        <w:t>2 </w:t>
      </w:r>
      <w:r>
        <w:rPr>
          <w:rFonts w:ascii="Lato" w:hAnsi="Lato"/>
          <w:color w:val="000000"/>
        </w:rPr>
        <w:t>→2 MgO</w:t>
      </w:r>
    </w:p>
    <w:p w14:paraId="4494B39C" w14:textId="77777777" w:rsidR="00975A57" w:rsidRDefault="00975A57" w:rsidP="00975A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II. NH</w:t>
      </w:r>
      <w:r>
        <w:rPr>
          <w:rFonts w:ascii="Lato" w:hAnsi="Lato"/>
          <w:color w:val="000000"/>
          <w:sz w:val="18"/>
          <w:szCs w:val="18"/>
          <w:bdr w:val="none" w:sz="0" w:space="0" w:color="auto" w:frame="1"/>
          <w:vertAlign w:val="subscript"/>
        </w:rPr>
        <w:t>4</w:t>
      </w:r>
      <w:r>
        <w:rPr>
          <w:rFonts w:ascii="Lato" w:hAnsi="Lato"/>
          <w:color w:val="000000"/>
        </w:rPr>
        <w:t>HCO</w:t>
      </w:r>
      <w:r>
        <w:rPr>
          <w:rFonts w:ascii="Lato" w:hAnsi="Lato"/>
          <w:color w:val="000000"/>
          <w:sz w:val="18"/>
          <w:szCs w:val="18"/>
          <w:bdr w:val="none" w:sz="0" w:space="0" w:color="auto" w:frame="1"/>
          <w:vertAlign w:val="subscript"/>
        </w:rPr>
        <w:t>3</w:t>
      </w:r>
      <w:r>
        <w:rPr>
          <w:rFonts w:ascii="Lato" w:hAnsi="Lato"/>
          <w:color w:val="000000"/>
        </w:rPr>
        <w:t> → CO</w:t>
      </w:r>
      <w:r>
        <w:rPr>
          <w:rFonts w:ascii="Lato" w:hAnsi="Lato"/>
          <w:color w:val="000000"/>
          <w:sz w:val="18"/>
          <w:szCs w:val="18"/>
          <w:bdr w:val="none" w:sz="0" w:space="0" w:color="auto" w:frame="1"/>
          <w:vertAlign w:val="subscript"/>
        </w:rPr>
        <w:t>2</w:t>
      </w:r>
      <w:r>
        <w:rPr>
          <w:rFonts w:ascii="Lato" w:hAnsi="Lato"/>
          <w:color w:val="000000"/>
        </w:rPr>
        <w:t>+ NH</w:t>
      </w:r>
      <w:r>
        <w:rPr>
          <w:rFonts w:ascii="Lato" w:hAnsi="Lato"/>
          <w:color w:val="000000"/>
          <w:sz w:val="18"/>
          <w:szCs w:val="18"/>
          <w:bdr w:val="none" w:sz="0" w:space="0" w:color="auto" w:frame="1"/>
          <w:vertAlign w:val="subscript"/>
        </w:rPr>
        <w:t>3</w:t>
      </w:r>
      <w:r>
        <w:rPr>
          <w:rFonts w:ascii="Lato" w:hAnsi="Lato"/>
          <w:color w:val="000000"/>
        </w:rPr>
        <w:t> + H</w:t>
      </w:r>
      <w:r>
        <w:rPr>
          <w:rFonts w:ascii="Lato" w:hAnsi="Lato"/>
          <w:color w:val="000000"/>
          <w:sz w:val="18"/>
          <w:szCs w:val="18"/>
          <w:bdr w:val="none" w:sz="0" w:space="0" w:color="auto" w:frame="1"/>
          <w:vertAlign w:val="subscript"/>
        </w:rPr>
        <w:t>2</w:t>
      </w:r>
      <w:r>
        <w:rPr>
          <w:rFonts w:ascii="Lato" w:hAnsi="Lato"/>
          <w:color w:val="000000"/>
        </w:rPr>
        <w:t>O</w:t>
      </w:r>
    </w:p>
    <w:p w14:paraId="17BB306E" w14:textId="77777777" w:rsidR="00975A57" w:rsidRDefault="00975A57" w:rsidP="00975A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III. Fe + 2 HCℓ → FeCℓ</w:t>
      </w:r>
      <w:r>
        <w:rPr>
          <w:rFonts w:ascii="Lato" w:hAnsi="Lato"/>
          <w:color w:val="000000"/>
          <w:sz w:val="18"/>
          <w:szCs w:val="18"/>
          <w:bdr w:val="none" w:sz="0" w:space="0" w:color="auto" w:frame="1"/>
          <w:vertAlign w:val="subscript"/>
        </w:rPr>
        <w:t>2</w:t>
      </w:r>
      <w:r>
        <w:rPr>
          <w:rFonts w:ascii="Lato" w:hAnsi="Lato"/>
          <w:color w:val="000000"/>
        </w:rPr>
        <w:t>+ H</w:t>
      </w:r>
      <w:r>
        <w:rPr>
          <w:rFonts w:ascii="Lato" w:hAnsi="Lato"/>
          <w:color w:val="000000"/>
          <w:sz w:val="18"/>
          <w:szCs w:val="18"/>
          <w:bdr w:val="none" w:sz="0" w:space="0" w:color="auto" w:frame="1"/>
          <w:vertAlign w:val="subscript"/>
        </w:rPr>
        <w:t>2</w:t>
      </w:r>
    </w:p>
    <w:p w14:paraId="033DADC1" w14:textId="77777777" w:rsidR="00975A57" w:rsidRDefault="00975A57" w:rsidP="00975A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IV. Aℓ</w:t>
      </w:r>
      <w:r>
        <w:rPr>
          <w:rFonts w:ascii="Lato" w:hAnsi="Lato"/>
          <w:color w:val="000000"/>
          <w:sz w:val="18"/>
          <w:szCs w:val="18"/>
          <w:bdr w:val="none" w:sz="0" w:space="0" w:color="auto" w:frame="1"/>
          <w:vertAlign w:val="subscript"/>
        </w:rPr>
        <w:t>2</w:t>
      </w:r>
      <w:r>
        <w:rPr>
          <w:rFonts w:ascii="Lato" w:hAnsi="Lato"/>
          <w:color w:val="000000"/>
        </w:rPr>
        <w:t>(SO</w:t>
      </w:r>
      <w:r>
        <w:rPr>
          <w:rFonts w:ascii="Lato" w:hAnsi="Lato"/>
          <w:color w:val="000000"/>
          <w:sz w:val="18"/>
          <w:szCs w:val="18"/>
          <w:bdr w:val="none" w:sz="0" w:space="0" w:color="auto" w:frame="1"/>
          <w:vertAlign w:val="subscript"/>
        </w:rPr>
        <w:t>4</w:t>
      </w:r>
      <w:r>
        <w:rPr>
          <w:rFonts w:ascii="Lato" w:hAnsi="Lato"/>
          <w:color w:val="000000"/>
        </w:rPr>
        <w:t>)</w:t>
      </w:r>
      <w:r>
        <w:rPr>
          <w:rFonts w:ascii="Lato" w:hAnsi="Lato"/>
          <w:color w:val="000000"/>
          <w:sz w:val="18"/>
          <w:szCs w:val="18"/>
          <w:bdr w:val="none" w:sz="0" w:space="0" w:color="auto" w:frame="1"/>
          <w:vertAlign w:val="subscript"/>
        </w:rPr>
        <w:t>3</w:t>
      </w:r>
      <w:r>
        <w:rPr>
          <w:rFonts w:ascii="Lato" w:hAnsi="Lato"/>
          <w:color w:val="000000"/>
        </w:rPr>
        <w:t>+ 6 NaOH → 2 Aℓ(OH)</w:t>
      </w:r>
      <w:r>
        <w:rPr>
          <w:rFonts w:ascii="Lato" w:hAnsi="Lato"/>
          <w:color w:val="000000"/>
          <w:sz w:val="18"/>
          <w:szCs w:val="18"/>
          <w:bdr w:val="none" w:sz="0" w:space="0" w:color="auto" w:frame="1"/>
          <w:vertAlign w:val="subscript"/>
        </w:rPr>
        <w:t>3</w:t>
      </w:r>
      <w:r>
        <w:rPr>
          <w:rFonts w:ascii="Lato" w:hAnsi="Lato"/>
          <w:color w:val="000000"/>
        </w:rPr>
        <w:t>+ 3 Na</w:t>
      </w:r>
      <w:r>
        <w:rPr>
          <w:rFonts w:ascii="Lato" w:hAnsi="Lato"/>
          <w:color w:val="000000"/>
          <w:sz w:val="18"/>
          <w:szCs w:val="18"/>
          <w:bdr w:val="none" w:sz="0" w:space="0" w:color="auto" w:frame="1"/>
          <w:vertAlign w:val="subscript"/>
        </w:rPr>
        <w:t>2</w:t>
      </w:r>
      <w:r>
        <w:rPr>
          <w:rFonts w:ascii="Lato" w:hAnsi="Lato"/>
          <w:color w:val="000000"/>
        </w:rPr>
        <w:t>SO</w:t>
      </w:r>
      <w:r>
        <w:rPr>
          <w:rFonts w:ascii="Lato" w:hAnsi="Lato"/>
          <w:color w:val="000000"/>
          <w:sz w:val="18"/>
          <w:szCs w:val="18"/>
          <w:bdr w:val="none" w:sz="0" w:space="0" w:color="auto" w:frame="1"/>
          <w:vertAlign w:val="subscript"/>
        </w:rPr>
        <w:t>4</w:t>
      </w:r>
    </w:p>
    <w:p w14:paraId="703F64A8" w14:textId="77777777" w:rsidR="00975A57" w:rsidRDefault="00975A57" w:rsidP="00975A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V. H</w:t>
      </w:r>
      <w:r>
        <w:rPr>
          <w:rFonts w:ascii="Lato" w:hAnsi="Lato"/>
          <w:color w:val="000000"/>
          <w:sz w:val="18"/>
          <w:szCs w:val="18"/>
          <w:bdr w:val="none" w:sz="0" w:space="0" w:color="auto" w:frame="1"/>
          <w:vertAlign w:val="subscript"/>
        </w:rPr>
        <w:t>2</w:t>
      </w:r>
      <w:r>
        <w:rPr>
          <w:rFonts w:ascii="Lato" w:hAnsi="Lato"/>
          <w:color w:val="000000"/>
        </w:rPr>
        <w:t>SO</w:t>
      </w:r>
      <w:r>
        <w:rPr>
          <w:rFonts w:ascii="Lato" w:hAnsi="Lato"/>
          <w:color w:val="000000"/>
          <w:sz w:val="18"/>
          <w:szCs w:val="18"/>
          <w:bdr w:val="none" w:sz="0" w:space="0" w:color="auto" w:frame="1"/>
          <w:vertAlign w:val="subscript"/>
        </w:rPr>
        <w:t>4</w:t>
      </w:r>
      <w:r>
        <w:rPr>
          <w:rFonts w:ascii="Lato" w:hAnsi="Lato"/>
          <w:color w:val="000000"/>
        </w:rPr>
        <w:t>+ 2 KCN → K</w:t>
      </w:r>
      <w:r>
        <w:rPr>
          <w:rFonts w:ascii="Lato" w:hAnsi="Lato"/>
          <w:color w:val="000000"/>
          <w:sz w:val="18"/>
          <w:szCs w:val="18"/>
          <w:bdr w:val="none" w:sz="0" w:space="0" w:color="auto" w:frame="1"/>
          <w:vertAlign w:val="subscript"/>
        </w:rPr>
        <w:t>2</w:t>
      </w:r>
      <w:r>
        <w:rPr>
          <w:rFonts w:ascii="Lato" w:hAnsi="Lato"/>
          <w:color w:val="000000"/>
        </w:rPr>
        <w:t>SO</w:t>
      </w:r>
      <w:r>
        <w:rPr>
          <w:rFonts w:ascii="Lato" w:hAnsi="Lato"/>
          <w:color w:val="000000"/>
          <w:sz w:val="18"/>
          <w:szCs w:val="18"/>
          <w:bdr w:val="none" w:sz="0" w:space="0" w:color="auto" w:frame="1"/>
          <w:vertAlign w:val="subscript"/>
        </w:rPr>
        <w:t>4</w:t>
      </w:r>
      <w:r>
        <w:rPr>
          <w:rFonts w:ascii="Lato" w:hAnsi="Lato"/>
          <w:color w:val="000000"/>
        </w:rPr>
        <w:t> + 2 HCN</w:t>
      </w:r>
    </w:p>
    <w:p w14:paraId="4B056CEE" w14:textId="77777777" w:rsidR="00975A57" w:rsidRDefault="00975A57" w:rsidP="00975A57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Assinale a alternativa que corresponde a reações de decomposição:</w:t>
      </w:r>
    </w:p>
    <w:p w14:paraId="2A30C698" w14:textId="0B3DE1B3" w:rsidR="00975A57" w:rsidRDefault="00975A57" w:rsidP="00975A57">
      <w:pPr>
        <w:pStyle w:val="wpproquizquestionlistitem"/>
        <w:numPr>
          <w:ilvl w:val="1"/>
          <w:numId w:val="49"/>
        </w:numPr>
        <w:spacing w:before="0" w:beforeAutospacing="0" w:after="12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object w:dxaOrig="225" w:dyaOrig="225" w14:anchorId="2C1B1C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8" type="#_x0000_t75" style="width:20.25pt;height:17.25pt" o:ole="">
            <v:imagedata r:id="rId7" o:title=""/>
          </v:shape>
          <w:control r:id="rId8" w:name="DefaultOcxName" w:shapeid="_x0000_i1268"/>
        </w:object>
      </w:r>
      <w:r>
        <w:rPr>
          <w:rFonts w:ascii="Lato" w:hAnsi="Lato"/>
          <w:color w:val="000000"/>
        </w:rPr>
        <w:t>a) apenas I e III.</w:t>
      </w:r>
    </w:p>
    <w:p w14:paraId="2C3F90C8" w14:textId="78B6B006" w:rsidR="00975A57" w:rsidRDefault="00975A57" w:rsidP="00975A57">
      <w:pPr>
        <w:pStyle w:val="wpproquizquestionlistitem"/>
        <w:numPr>
          <w:ilvl w:val="1"/>
          <w:numId w:val="49"/>
        </w:numPr>
        <w:spacing w:before="0" w:beforeAutospacing="0" w:after="12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object w:dxaOrig="225" w:dyaOrig="225" w14:anchorId="2710DCCC">
          <v:shape id="_x0000_i1267" type="#_x0000_t75" style="width:20.25pt;height:17.25pt" o:ole="">
            <v:imagedata r:id="rId7" o:title=""/>
          </v:shape>
          <w:control r:id="rId9" w:name="DefaultOcxName1" w:shapeid="_x0000_i1267"/>
        </w:object>
      </w:r>
      <w:r>
        <w:rPr>
          <w:rFonts w:ascii="Lato" w:hAnsi="Lato"/>
          <w:color w:val="000000"/>
        </w:rPr>
        <w:t>b) apenas II e IV.</w:t>
      </w:r>
    </w:p>
    <w:p w14:paraId="1DA22126" w14:textId="723B4BB1" w:rsidR="00975A57" w:rsidRDefault="00975A57" w:rsidP="00975A57">
      <w:pPr>
        <w:pStyle w:val="wpproquizquestionlistitem"/>
        <w:numPr>
          <w:ilvl w:val="1"/>
          <w:numId w:val="49"/>
        </w:numPr>
        <w:spacing w:before="0" w:beforeAutospacing="0" w:after="12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object w:dxaOrig="225" w:dyaOrig="225" w14:anchorId="4CF3340F">
          <v:shape id="_x0000_i1266" type="#_x0000_t75" style="width:20.25pt;height:17.25pt" o:ole="">
            <v:imagedata r:id="rId7" o:title=""/>
          </v:shape>
          <w:control r:id="rId10" w:name="DefaultOcxName2" w:shapeid="_x0000_i1266"/>
        </w:object>
      </w:r>
      <w:r>
        <w:rPr>
          <w:rFonts w:ascii="Lato" w:hAnsi="Lato"/>
          <w:color w:val="000000"/>
        </w:rPr>
        <w:t>c) apenas I.</w:t>
      </w:r>
    </w:p>
    <w:p w14:paraId="6FDE7622" w14:textId="57174139" w:rsidR="00975A57" w:rsidRDefault="00975A57" w:rsidP="00975A57">
      <w:pPr>
        <w:pStyle w:val="wpproquizquestionlistitem"/>
        <w:numPr>
          <w:ilvl w:val="1"/>
          <w:numId w:val="49"/>
        </w:numPr>
        <w:spacing w:before="0" w:beforeAutospacing="0" w:after="12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object w:dxaOrig="225" w:dyaOrig="225" w14:anchorId="2920F4E6">
          <v:shape id="_x0000_i1265" type="#_x0000_t75" style="width:20.25pt;height:17.25pt" o:ole="">
            <v:imagedata r:id="rId7" o:title=""/>
          </v:shape>
          <w:control r:id="rId11" w:name="DefaultOcxName3" w:shapeid="_x0000_i1265"/>
        </w:object>
      </w:r>
      <w:r>
        <w:rPr>
          <w:rFonts w:ascii="Lato" w:hAnsi="Lato"/>
          <w:color w:val="000000"/>
        </w:rPr>
        <w:t>d) apenas II.</w:t>
      </w:r>
    </w:p>
    <w:p w14:paraId="4466F38F" w14:textId="4253D259" w:rsidR="00975A57" w:rsidRDefault="00975A57" w:rsidP="00975A57">
      <w:pPr>
        <w:pStyle w:val="wpproquizquestionlistitem"/>
        <w:numPr>
          <w:ilvl w:val="1"/>
          <w:numId w:val="49"/>
        </w:numPr>
        <w:spacing w:before="0" w:beforeAutospacing="0" w:after="12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object w:dxaOrig="225" w:dyaOrig="225" w14:anchorId="705FE009">
          <v:shape id="_x0000_i1264" type="#_x0000_t75" style="width:20.25pt;height:17.25pt" o:ole="">
            <v:imagedata r:id="rId7" o:title=""/>
          </v:shape>
          <w:control r:id="rId12" w:name="DefaultOcxName4" w:shapeid="_x0000_i1264"/>
        </w:object>
      </w:r>
      <w:r>
        <w:rPr>
          <w:rFonts w:ascii="Lato" w:hAnsi="Lato"/>
          <w:color w:val="000000"/>
        </w:rPr>
        <w:t>e) apenas V.</w:t>
      </w:r>
    </w:p>
    <w:p w14:paraId="3C9A7C82" w14:textId="77777777" w:rsidR="00975A57" w:rsidRDefault="00975A57" w:rsidP="00975A57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2) (Fuvest-SP) A decomposição térmica por aquecimento gradual e contínuo (ao ar) do acetato de manganês (II) tetraidratado, sólido, ocorre em duas etapas:</w:t>
      </w:r>
    </w:p>
    <w:p w14:paraId="0DA74C9D" w14:textId="02CE482A" w:rsidR="00975A57" w:rsidRDefault="00975A57" w:rsidP="00975A57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noProof/>
          <w:color w:val="000000"/>
        </w:rPr>
        <w:drawing>
          <wp:inline distT="0" distB="0" distL="0" distR="0" wp14:anchorId="2922BA39" wp14:editId="50164E7F">
            <wp:extent cx="3619500" cy="495300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2DE27" w14:textId="77777777" w:rsidR="00975A57" w:rsidRDefault="00975A57" w:rsidP="00975A57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Reações de decomposição térmica do acetato de manganês (II) tetraidratado</w:t>
      </w:r>
    </w:p>
    <w:p w14:paraId="48816412" w14:textId="77777777" w:rsidR="00975A57" w:rsidRDefault="00975A57" w:rsidP="00975A57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Certa massa do sal hidratado é aquecida nessas condições. Qual dos gráficos abaixo representa o que ocorre com a massa (m) da fase sólida com o aumento da temperatura (t)?</w:t>
      </w:r>
    </w:p>
    <w:p w14:paraId="26E8E194" w14:textId="1C1A1F56" w:rsidR="00975A57" w:rsidRDefault="00975A57" w:rsidP="00975A57">
      <w:pPr>
        <w:pStyle w:val="wpproquizquestionlistitem"/>
        <w:numPr>
          <w:ilvl w:val="1"/>
          <w:numId w:val="49"/>
        </w:numPr>
        <w:spacing w:before="0" w:beforeAutospacing="0" w:after="12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object w:dxaOrig="225" w:dyaOrig="225" w14:anchorId="344EE769">
          <v:shape id="_x0000_i1263" type="#_x0000_t75" style="width:20.25pt;height:17.25pt" o:ole="">
            <v:imagedata r:id="rId7" o:title=""/>
          </v:shape>
          <w:control r:id="rId14" w:name="DefaultOcxName5" w:shapeid="_x0000_i1263"/>
        </w:object>
      </w:r>
      <w:r>
        <w:rPr>
          <w:rFonts w:ascii="Lato" w:hAnsi="Lato"/>
          <w:noProof/>
          <w:color w:val="000000"/>
        </w:rPr>
        <w:drawing>
          <wp:inline distT="0" distB="0" distL="0" distR="0" wp14:anchorId="521084A7" wp14:editId="48D6246C">
            <wp:extent cx="1485900" cy="895350"/>
            <wp:effectExtent l="0" t="0" r="0" b="0"/>
            <wp:docPr id="23" name="Imagem 23" descr="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/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2B8D7" w14:textId="3FBC15E2" w:rsidR="00975A57" w:rsidRDefault="00975A57" w:rsidP="00975A57">
      <w:pPr>
        <w:pStyle w:val="wpproquizquestionlistitem"/>
        <w:numPr>
          <w:ilvl w:val="1"/>
          <w:numId w:val="49"/>
        </w:numPr>
        <w:spacing w:before="0" w:beforeAutospacing="0" w:after="12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object w:dxaOrig="225" w:dyaOrig="225" w14:anchorId="5EBDEEE1">
          <v:shape id="_x0000_i1262" type="#_x0000_t75" style="width:20.25pt;height:17.25pt" o:ole="">
            <v:imagedata r:id="rId7" o:title=""/>
          </v:shape>
          <w:control r:id="rId16" w:name="DefaultOcxName6" w:shapeid="_x0000_i1262"/>
        </w:object>
      </w:r>
      <w:r>
        <w:rPr>
          <w:rFonts w:ascii="Lato" w:hAnsi="Lato"/>
          <w:noProof/>
          <w:color w:val="000000"/>
        </w:rPr>
        <w:drawing>
          <wp:inline distT="0" distB="0" distL="0" distR="0" wp14:anchorId="37822360" wp14:editId="7F05E687">
            <wp:extent cx="1571625" cy="828675"/>
            <wp:effectExtent l="0" t="0" r="9525" b="9525"/>
            <wp:docPr id="22" name="Imagem 22" descr="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/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9F44A" w14:textId="02B32173" w:rsidR="00975A57" w:rsidRDefault="00975A57" w:rsidP="00975A57">
      <w:pPr>
        <w:pStyle w:val="wpproquizquestionlistitem"/>
        <w:numPr>
          <w:ilvl w:val="1"/>
          <w:numId w:val="49"/>
        </w:numPr>
        <w:spacing w:before="0" w:beforeAutospacing="0" w:after="12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object w:dxaOrig="225" w:dyaOrig="225" w14:anchorId="1693FA76">
          <v:shape id="_x0000_i1261" type="#_x0000_t75" style="width:20.25pt;height:17.25pt" o:ole="">
            <v:imagedata r:id="rId7" o:title=""/>
          </v:shape>
          <w:control r:id="rId18" w:name="DefaultOcxName7" w:shapeid="_x0000_i1261"/>
        </w:object>
      </w:r>
      <w:r>
        <w:rPr>
          <w:rFonts w:ascii="Lato" w:hAnsi="Lato"/>
          <w:noProof/>
          <w:color w:val="000000"/>
        </w:rPr>
        <w:drawing>
          <wp:inline distT="0" distB="0" distL="0" distR="0" wp14:anchorId="45FC3983" wp14:editId="65943F5B">
            <wp:extent cx="1562100" cy="762000"/>
            <wp:effectExtent l="0" t="0" r="0" b="0"/>
            <wp:docPr id="21" name="Imagem 21" descr="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/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D68BD" w14:textId="0F92B542" w:rsidR="00975A57" w:rsidRDefault="00975A57" w:rsidP="00975A57">
      <w:pPr>
        <w:pStyle w:val="wpproquizquestionlistitem"/>
        <w:numPr>
          <w:ilvl w:val="1"/>
          <w:numId w:val="49"/>
        </w:numPr>
        <w:spacing w:before="0" w:beforeAutospacing="0" w:after="12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object w:dxaOrig="225" w:dyaOrig="225" w14:anchorId="78373CB7">
          <v:shape id="_x0000_i1260" type="#_x0000_t75" style="width:20.25pt;height:17.25pt" o:ole="">
            <v:imagedata r:id="rId7" o:title=""/>
          </v:shape>
          <w:control r:id="rId20" w:name="DefaultOcxName8" w:shapeid="_x0000_i1260"/>
        </w:object>
      </w:r>
      <w:r>
        <w:rPr>
          <w:rFonts w:ascii="Lato" w:hAnsi="Lato"/>
          <w:noProof/>
          <w:color w:val="000000"/>
        </w:rPr>
        <w:drawing>
          <wp:inline distT="0" distB="0" distL="0" distR="0" wp14:anchorId="7A21286C" wp14:editId="26677891">
            <wp:extent cx="1524000" cy="876300"/>
            <wp:effectExtent l="0" t="0" r="0" b="0"/>
            <wp:docPr id="20" name="Imagem 20" descr="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/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7FACB" w14:textId="556EA737" w:rsidR="00975A57" w:rsidRDefault="00975A57" w:rsidP="00975A57">
      <w:pPr>
        <w:pStyle w:val="wpproquizquestionlistitem"/>
        <w:numPr>
          <w:ilvl w:val="1"/>
          <w:numId w:val="49"/>
        </w:numPr>
        <w:spacing w:before="0" w:beforeAutospacing="0" w:after="12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object w:dxaOrig="225" w:dyaOrig="225" w14:anchorId="65189F75">
          <v:shape id="_x0000_i1259" type="#_x0000_t75" style="width:20.25pt;height:17.25pt" o:ole="">
            <v:imagedata r:id="rId7" o:title=""/>
          </v:shape>
          <w:control r:id="rId22" w:name="DefaultOcxName9" w:shapeid="_x0000_i1259"/>
        </w:object>
      </w:r>
      <w:r>
        <w:rPr>
          <w:rFonts w:ascii="Lato" w:hAnsi="Lato"/>
          <w:noProof/>
          <w:color w:val="000000"/>
        </w:rPr>
        <w:drawing>
          <wp:inline distT="0" distB="0" distL="0" distR="0" wp14:anchorId="7CAA3ED1" wp14:editId="03A35567">
            <wp:extent cx="1571625" cy="819150"/>
            <wp:effectExtent l="0" t="0" r="9525" b="0"/>
            <wp:docPr id="19" name="Imagem 19" descr="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/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D3051" w14:textId="77777777" w:rsidR="00975A57" w:rsidRDefault="00975A57" w:rsidP="00975A57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3) Observe a seguir alguns exemplos de diferentes tipos de reações de análise ou decomposição:</w:t>
      </w:r>
    </w:p>
    <w:p w14:paraId="42033C7D" w14:textId="641B6B78" w:rsidR="00975A57" w:rsidRDefault="00975A57" w:rsidP="00975A57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Lato" w:hAnsi="Lato"/>
          <w:color w:val="000000"/>
        </w:rPr>
      </w:pPr>
      <w:r>
        <w:rPr>
          <w:rFonts w:ascii="Lato" w:hAnsi="Lato"/>
          <w:noProof/>
          <w:color w:val="000000"/>
        </w:rPr>
        <w:drawing>
          <wp:inline distT="0" distB="0" distL="0" distR="0" wp14:anchorId="2A38C6AC" wp14:editId="6521FE08">
            <wp:extent cx="2343150" cy="1028700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/>
          <w:color w:val="000000"/>
        </w:rPr>
        <w:br/>
        <w:t>Exemplos de reações inorgânicas de decomposição</w:t>
      </w:r>
    </w:p>
    <w:p w14:paraId="11344F92" w14:textId="77777777" w:rsidR="00975A57" w:rsidRDefault="00975A57" w:rsidP="00975A57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Indique o nome específico dado para essas reações inorgânicas, respectivamente:</w:t>
      </w:r>
    </w:p>
    <w:p w14:paraId="1EDD4472" w14:textId="06345C81" w:rsidR="00975A57" w:rsidRDefault="00975A57" w:rsidP="00975A57">
      <w:pPr>
        <w:pStyle w:val="wpproquizquestionlistitem"/>
        <w:numPr>
          <w:ilvl w:val="1"/>
          <w:numId w:val="49"/>
        </w:numPr>
        <w:spacing w:before="0" w:beforeAutospacing="0" w:after="12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object w:dxaOrig="225" w:dyaOrig="225" w14:anchorId="5F2A79F1">
          <v:shape id="_x0000_i1258" type="#_x0000_t75" style="width:20.25pt;height:17.25pt" o:ole="">
            <v:imagedata r:id="rId7" o:title=""/>
          </v:shape>
          <w:control r:id="rId25" w:name="DefaultOcxName10" w:shapeid="_x0000_i1258"/>
        </w:object>
      </w:r>
      <w:r>
        <w:rPr>
          <w:rFonts w:ascii="Lato" w:hAnsi="Lato"/>
          <w:color w:val="000000"/>
        </w:rPr>
        <w:t>a) térmica, síntese, eletrólise.</w:t>
      </w:r>
    </w:p>
    <w:p w14:paraId="299789EE" w14:textId="59167801" w:rsidR="00975A57" w:rsidRDefault="00975A57" w:rsidP="00975A57">
      <w:pPr>
        <w:pStyle w:val="wpproquizquestionlistitem"/>
        <w:numPr>
          <w:ilvl w:val="1"/>
          <w:numId w:val="49"/>
        </w:numPr>
        <w:spacing w:before="0" w:beforeAutospacing="0" w:after="12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object w:dxaOrig="225" w:dyaOrig="225" w14:anchorId="7B94FAFF">
          <v:shape id="_x0000_i1257" type="#_x0000_t75" style="width:20.25pt;height:17.25pt" o:ole="">
            <v:imagedata r:id="rId7" o:title=""/>
          </v:shape>
          <w:control r:id="rId26" w:name="DefaultOcxName11" w:shapeid="_x0000_i1257"/>
        </w:object>
      </w:r>
      <w:r>
        <w:rPr>
          <w:rFonts w:ascii="Lato" w:hAnsi="Lato"/>
          <w:color w:val="000000"/>
        </w:rPr>
        <w:t>b) adição, fotólise, pirólise.</w:t>
      </w:r>
    </w:p>
    <w:p w14:paraId="35933200" w14:textId="7CE40435" w:rsidR="00975A57" w:rsidRDefault="00975A57" w:rsidP="00975A57">
      <w:pPr>
        <w:pStyle w:val="wpproquizquestionlistitem"/>
        <w:numPr>
          <w:ilvl w:val="1"/>
          <w:numId w:val="49"/>
        </w:numPr>
        <w:spacing w:before="0" w:beforeAutospacing="0" w:after="12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object w:dxaOrig="225" w:dyaOrig="225" w14:anchorId="1D6E10C9">
          <v:shape id="_x0000_i1256" type="#_x0000_t75" style="width:20.25pt;height:17.25pt" o:ole="">
            <v:imagedata r:id="rId7" o:title=""/>
          </v:shape>
          <w:control r:id="rId27" w:name="DefaultOcxName12" w:shapeid="_x0000_i1256"/>
        </w:object>
      </w:r>
      <w:r>
        <w:rPr>
          <w:rFonts w:ascii="Lato" w:hAnsi="Lato"/>
          <w:color w:val="000000"/>
        </w:rPr>
        <w:t>c) pirólise, fotólise, eletrólise.</w:t>
      </w:r>
    </w:p>
    <w:p w14:paraId="6AF1E8DD" w14:textId="4BF37585" w:rsidR="00975A57" w:rsidRDefault="00975A57" w:rsidP="00975A57">
      <w:pPr>
        <w:pStyle w:val="wpproquizquestionlistitem"/>
        <w:numPr>
          <w:ilvl w:val="1"/>
          <w:numId w:val="49"/>
        </w:numPr>
        <w:spacing w:before="0" w:beforeAutospacing="0" w:after="12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object w:dxaOrig="225" w:dyaOrig="225" w14:anchorId="2286A425">
          <v:shape id="_x0000_i1255" type="#_x0000_t75" style="width:20.25pt;height:17.25pt" o:ole="">
            <v:imagedata r:id="rId7" o:title=""/>
          </v:shape>
          <w:control r:id="rId28" w:name="DefaultOcxName13" w:shapeid="_x0000_i1255"/>
        </w:object>
      </w:r>
      <w:r>
        <w:rPr>
          <w:rFonts w:ascii="Lato" w:hAnsi="Lato"/>
          <w:color w:val="000000"/>
        </w:rPr>
        <w:t>d) fotólise, pirólise, eletrólise.</w:t>
      </w:r>
    </w:p>
    <w:p w14:paraId="5D7F4F55" w14:textId="3CBBB950" w:rsidR="00975A57" w:rsidRDefault="00975A57" w:rsidP="00975A57">
      <w:pPr>
        <w:pStyle w:val="wpproquizquestionlistitem"/>
        <w:numPr>
          <w:ilvl w:val="1"/>
          <w:numId w:val="49"/>
        </w:numPr>
        <w:spacing w:before="0" w:beforeAutospacing="0" w:after="12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object w:dxaOrig="225" w:dyaOrig="225" w14:anchorId="2253F0F7">
          <v:shape id="_x0000_i1254" type="#_x0000_t75" style="width:20.25pt;height:17.25pt" o:ole="">
            <v:imagedata r:id="rId7" o:title=""/>
          </v:shape>
          <w:control r:id="rId29" w:name="DefaultOcxName14" w:shapeid="_x0000_i1254"/>
        </w:object>
      </w:r>
      <w:r>
        <w:rPr>
          <w:rFonts w:ascii="Lato" w:hAnsi="Lato"/>
          <w:color w:val="000000"/>
        </w:rPr>
        <w:t>e) dupla troca, simples troca, eletrólise.</w:t>
      </w:r>
    </w:p>
    <w:p w14:paraId="78136331" w14:textId="77777777" w:rsidR="00975A57" w:rsidRDefault="00975A57" w:rsidP="00975A57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4) Considere as equações: </w:t>
      </w:r>
    </w:p>
    <w:p w14:paraId="1AD13D8C" w14:textId="77777777" w:rsidR="00975A57" w:rsidRDefault="00975A57" w:rsidP="00975A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/>
          <w:color w:val="000000"/>
        </w:rPr>
      </w:pP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I</w:t>
      </w:r>
      <w:r>
        <w:rPr>
          <w:rStyle w:val="mo"/>
          <w:rFonts w:ascii="MathJax_Main" w:hAnsi="MathJax_Main"/>
          <w:color w:val="000000"/>
          <w:sz w:val="25"/>
          <w:szCs w:val="25"/>
          <w:bdr w:val="none" w:sz="0" w:space="0" w:color="auto" w:frame="1"/>
        </w:rPr>
        <w:t>.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Zn</w:t>
      </w:r>
      <w:r>
        <w:rPr>
          <w:rStyle w:val="mo"/>
          <w:rFonts w:ascii="MathJax_Main" w:hAnsi="MathJax_Main"/>
          <w:color w:val="000000"/>
          <w:sz w:val="25"/>
          <w:szCs w:val="25"/>
          <w:bdr w:val="none" w:sz="0" w:space="0" w:color="auto" w:frame="1"/>
        </w:rPr>
        <w:t>+</w:t>
      </w:r>
      <w:r>
        <w:rPr>
          <w:rStyle w:val="mn"/>
          <w:rFonts w:ascii="MathJax_Main" w:hAnsi="MathJax_Main"/>
          <w:color w:val="000000"/>
          <w:sz w:val="25"/>
          <w:szCs w:val="25"/>
          <w:bdr w:val="none" w:sz="0" w:space="0" w:color="auto" w:frame="1"/>
        </w:rPr>
        <w:t>2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HCl</w:t>
      </w:r>
      <w:r>
        <w:rPr>
          <w:rStyle w:val="mo"/>
          <w:rFonts w:ascii="MathJax_Main" w:hAnsi="MathJax_Main"/>
          <w:color w:val="000000"/>
          <w:sz w:val="25"/>
          <w:szCs w:val="25"/>
          <w:bdr w:val="none" w:sz="0" w:space="0" w:color="auto" w:frame="1"/>
        </w:rPr>
        <w:t>−&gt;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ZnCl</w:t>
      </w:r>
      <w:r>
        <w:rPr>
          <w:rStyle w:val="mn"/>
          <w:rFonts w:ascii="MathJax_Main" w:hAnsi="MathJax_Main"/>
          <w:color w:val="000000"/>
          <w:sz w:val="17"/>
          <w:szCs w:val="17"/>
          <w:bdr w:val="none" w:sz="0" w:space="0" w:color="auto" w:frame="1"/>
        </w:rPr>
        <w:t>2</w:t>
      </w:r>
      <w:r>
        <w:rPr>
          <w:rStyle w:val="mo"/>
          <w:rFonts w:ascii="MathJax_Main" w:hAnsi="MathJax_Main"/>
          <w:color w:val="000000"/>
          <w:sz w:val="25"/>
          <w:szCs w:val="25"/>
          <w:bdr w:val="none" w:sz="0" w:space="0" w:color="auto" w:frame="1"/>
        </w:rPr>
        <w:t>+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H</w:t>
      </w:r>
      <w:r>
        <w:rPr>
          <w:rStyle w:val="mn"/>
          <w:rFonts w:ascii="MathJax_Main" w:hAnsi="MathJax_Main"/>
          <w:color w:val="000000"/>
          <w:sz w:val="17"/>
          <w:szCs w:val="17"/>
          <w:bdr w:val="none" w:sz="0" w:space="0" w:color="auto" w:frame="1"/>
        </w:rPr>
        <w:t>2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II</w:t>
      </w:r>
      <w:r>
        <w:rPr>
          <w:rStyle w:val="mo"/>
          <w:rFonts w:ascii="MathJax_Main" w:hAnsi="MathJax_Main"/>
          <w:color w:val="000000"/>
          <w:sz w:val="25"/>
          <w:szCs w:val="25"/>
          <w:bdr w:val="none" w:sz="0" w:space="0" w:color="auto" w:frame="1"/>
        </w:rPr>
        <w:t>.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P</w:t>
      </w:r>
      <w:r>
        <w:rPr>
          <w:rStyle w:val="mn"/>
          <w:rFonts w:ascii="MathJax_Main" w:hAnsi="MathJax_Main"/>
          <w:color w:val="000000"/>
          <w:sz w:val="17"/>
          <w:szCs w:val="17"/>
          <w:bdr w:val="none" w:sz="0" w:space="0" w:color="auto" w:frame="1"/>
        </w:rPr>
        <w:t>2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O</w:t>
      </w:r>
      <w:r>
        <w:rPr>
          <w:rStyle w:val="mn"/>
          <w:rFonts w:ascii="MathJax_Main" w:hAnsi="MathJax_Main"/>
          <w:color w:val="000000"/>
          <w:sz w:val="17"/>
          <w:szCs w:val="17"/>
          <w:bdr w:val="none" w:sz="0" w:space="0" w:color="auto" w:frame="1"/>
        </w:rPr>
        <w:t>5</w:t>
      </w:r>
      <w:r>
        <w:rPr>
          <w:rStyle w:val="mo"/>
          <w:rFonts w:ascii="MathJax_Main" w:hAnsi="MathJax_Main"/>
          <w:color w:val="000000"/>
          <w:sz w:val="25"/>
          <w:szCs w:val="25"/>
          <w:bdr w:val="none" w:sz="0" w:space="0" w:color="auto" w:frame="1"/>
        </w:rPr>
        <w:t>+</w:t>
      </w:r>
      <w:r>
        <w:rPr>
          <w:rStyle w:val="mn"/>
          <w:rFonts w:ascii="MathJax_Main" w:hAnsi="MathJax_Main"/>
          <w:color w:val="000000"/>
          <w:sz w:val="25"/>
          <w:szCs w:val="25"/>
          <w:bdr w:val="none" w:sz="0" w:space="0" w:color="auto" w:frame="1"/>
        </w:rPr>
        <w:t>3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H</w:t>
      </w:r>
      <w:r>
        <w:rPr>
          <w:rStyle w:val="mn"/>
          <w:rFonts w:ascii="MathJax_Main" w:hAnsi="MathJax_Main"/>
          <w:color w:val="000000"/>
          <w:sz w:val="17"/>
          <w:szCs w:val="17"/>
          <w:bdr w:val="none" w:sz="0" w:space="0" w:color="auto" w:frame="1"/>
        </w:rPr>
        <w:t>2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O</w:t>
      </w:r>
      <w:r>
        <w:rPr>
          <w:rStyle w:val="mo"/>
          <w:rFonts w:ascii="MathJax_Main" w:hAnsi="MathJax_Main"/>
          <w:color w:val="000000"/>
          <w:sz w:val="25"/>
          <w:szCs w:val="25"/>
          <w:bdr w:val="none" w:sz="0" w:space="0" w:color="auto" w:frame="1"/>
        </w:rPr>
        <w:t>−&gt;</w:t>
      </w:r>
      <w:r>
        <w:rPr>
          <w:rStyle w:val="mn"/>
          <w:rFonts w:ascii="MathJax_Main" w:hAnsi="MathJax_Main"/>
          <w:color w:val="000000"/>
          <w:sz w:val="25"/>
          <w:szCs w:val="25"/>
          <w:bdr w:val="none" w:sz="0" w:space="0" w:color="auto" w:frame="1"/>
        </w:rPr>
        <w:t>2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H</w:t>
      </w:r>
      <w:r>
        <w:rPr>
          <w:rStyle w:val="mn"/>
          <w:rFonts w:ascii="MathJax_Main" w:hAnsi="MathJax_Main"/>
          <w:color w:val="000000"/>
          <w:sz w:val="17"/>
          <w:szCs w:val="17"/>
          <w:bdr w:val="none" w:sz="0" w:space="0" w:color="auto" w:frame="1"/>
        </w:rPr>
        <w:t>3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PO</w:t>
      </w:r>
      <w:r>
        <w:rPr>
          <w:rStyle w:val="mn"/>
          <w:rFonts w:ascii="MathJax_Main" w:hAnsi="MathJax_Main"/>
          <w:color w:val="000000"/>
          <w:sz w:val="17"/>
          <w:szCs w:val="17"/>
          <w:bdr w:val="none" w:sz="0" w:space="0" w:color="auto" w:frame="1"/>
        </w:rPr>
        <w:t>4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III</w:t>
      </w:r>
      <w:r>
        <w:rPr>
          <w:rStyle w:val="mo"/>
          <w:rFonts w:ascii="MathJax_Main" w:hAnsi="MathJax_Main"/>
          <w:color w:val="000000"/>
          <w:sz w:val="25"/>
          <w:szCs w:val="25"/>
          <w:bdr w:val="none" w:sz="0" w:space="0" w:color="auto" w:frame="1"/>
        </w:rPr>
        <w:t>.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AgNO</w:t>
      </w:r>
      <w:r>
        <w:rPr>
          <w:rStyle w:val="mn"/>
          <w:rFonts w:ascii="MathJax_Main" w:hAnsi="MathJax_Main"/>
          <w:color w:val="000000"/>
          <w:sz w:val="17"/>
          <w:szCs w:val="17"/>
          <w:bdr w:val="none" w:sz="0" w:space="0" w:color="auto" w:frame="1"/>
        </w:rPr>
        <w:t>3</w:t>
      </w:r>
      <w:r>
        <w:rPr>
          <w:rStyle w:val="mo"/>
          <w:rFonts w:ascii="MathJax_Main" w:hAnsi="MathJax_Main"/>
          <w:color w:val="000000"/>
          <w:sz w:val="25"/>
          <w:szCs w:val="25"/>
          <w:bdr w:val="none" w:sz="0" w:space="0" w:color="auto" w:frame="1"/>
        </w:rPr>
        <w:t>+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NaCl</w:t>
      </w:r>
      <w:r>
        <w:rPr>
          <w:rStyle w:val="mo"/>
          <w:rFonts w:ascii="MathJax_Main" w:hAnsi="MathJax_Main"/>
          <w:color w:val="000000"/>
          <w:sz w:val="25"/>
          <w:szCs w:val="25"/>
          <w:bdr w:val="none" w:sz="0" w:space="0" w:color="auto" w:frame="1"/>
        </w:rPr>
        <w:t>−&gt;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AgCl</w:t>
      </w:r>
      <w:r>
        <w:rPr>
          <w:rStyle w:val="mo"/>
          <w:rFonts w:ascii="MathJax_Main" w:hAnsi="MathJax_Main"/>
          <w:color w:val="000000"/>
          <w:sz w:val="25"/>
          <w:szCs w:val="25"/>
          <w:bdr w:val="none" w:sz="0" w:space="0" w:color="auto" w:frame="1"/>
        </w:rPr>
        <w:t>+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NaNO</w:t>
      </w:r>
      <w:r>
        <w:rPr>
          <w:rStyle w:val="mn"/>
          <w:rFonts w:ascii="MathJax_Main" w:hAnsi="MathJax_Main"/>
          <w:color w:val="000000"/>
          <w:sz w:val="17"/>
          <w:szCs w:val="17"/>
          <w:bdr w:val="none" w:sz="0" w:space="0" w:color="auto" w:frame="1"/>
        </w:rPr>
        <w:t>3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IV</w:t>
      </w:r>
      <w:r>
        <w:rPr>
          <w:rStyle w:val="mo"/>
          <w:rFonts w:ascii="MathJax_Main" w:hAnsi="MathJax_Main"/>
          <w:color w:val="000000"/>
          <w:sz w:val="25"/>
          <w:szCs w:val="25"/>
          <w:bdr w:val="none" w:sz="0" w:space="0" w:color="auto" w:frame="1"/>
        </w:rPr>
        <w:t>.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CaO</w:t>
      </w:r>
      <w:r>
        <w:rPr>
          <w:rStyle w:val="mo"/>
          <w:rFonts w:ascii="MathJax_Main" w:hAnsi="MathJax_Main"/>
          <w:color w:val="000000"/>
          <w:sz w:val="25"/>
          <w:szCs w:val="25"/>
          <w:bdr w:val="none" w:sz="0" w:space="0" w:color="auto" w:frame="1"/>
        </w:rPr>
        <w:t>+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CO</w:t>
      </w:r>
      <w:r>
        <w:rPr>
          <w:rStyle w:val="mn"/>
          <w:rFonts w:ascii="MathJax_Main" w:hAnsi="MathJax_Main"/>
          <w:color w:val="000000"/>
          <w:sz w:val="17"/>
          <w:szCs w:val="17"/>
          <w:bdr w:val="none" w:sz="0" w:space="0" w:color="auto" w:frame="1"/>
        </w:rPr>
        <w:t>2</w:t>
      </w:r>
      <w:r>
        <w:rPr>
          <w:rStyle w:val="mo"/>
          <w:rFonts w:ascii="MathJax_Main" w:hAnsi="MathJax_Main"/>
          <w:color w:val="000000"/>
          <w:sz w:val="25"/>
          <w:szCs w:val="25"/>
          <w:bdr w:val="none" w:sz="0" w:space="0" w:color="auto" w:frame="1"/>
        </w:rPr>
        <w:t>−&gt;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CaCO</w:t>
      </w:r>
      <w:r>
        <w:rPr>
          <w:rStyle w:val="mn"/>
          <w:rFonts w:ascii="MathJax_Main" w:hAnsi="MathJax_Main"/>
          <w:color w:val="000000"/>
          <w:sz w:val="17"/>
          <w:szCs w:val="17"/>
          <w:bdr w:val="none" w:sz="0" w:space="0" w:color="auto" w:frame="1"/>
        </w:rPr>
        <w:t>3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V</w:t>
      </w:r>
      <w:r>
        <w:rPr>
          <w:rStyle w:val="mo"/>
          <w:rFonts w:ascii="MathJax_Main" w:hAnsi="MathJax_Main"/>
          <w:color w:val="000000"/>
          <w:sz w:val="25"/>
          <w:szCs w:val="25"/>
          <w:bdr w:val="none" w:sz="0" w:space="0" w:color="auto" w:frame="1"/>
        </w:rPr>
        <w:t>.</w:t>
      </w:r>
      <w:r>
        <w:rPr>
          <w:rStyle w:val="mn"/>
          <w:rFonts w:ascii="MathJax_Main" w:hAnsi="MathJax_Main"/>
          <w:color w:val="000000"/>
          <w:sz w:val="25"/>
          <w:szCs w:val="25"/>
          <w:bdr w:val="none" w:sz="0" w:space="0" w:color="auto" w:frame="1"/>
        </w:rPr>
        <w:t>2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H</w:t>
      </w:r>
      <w:r>
        <w:rPr>
          <w:rStyle w:val="mn"/>
          <w:rFonts w:ascii="MathJax_Main" w:hAnsi="MathJax_Main"/>
          <w:color w:val="000000"/>
          <w:sz w:val="17"/>
          <w:szCs w:val="17"/>
          <w:bdr w:val="none" w:sz="0" w:space="0" w:color="auto" w:frame="1"/>
        </w:rPr>
        <w:t>2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O</w:t>
      </w:r>
      <w:r>
        <w:rPr>
          <w:rStyle w:val="mo"/>
          <w:rFonts w:ascii="MathJax_Main" w:hAnsi="MathJax_Main"/>
          <w:color w:val="000000"/>
          <w:sz w:val="25"/>
          <w:szCs w:val="25"/>
          <w:bdr w:val="none" w:sz="0" w:space="0" w:color="auto" w:frame="1"/>
        </w:rPr>
        <w:t>−&gt;</w:t>
      </w:r>
      <w:r>
        <w:rPr>
          <w:rStyle w:val="mn"/>
          <w:rFonts w:ascii="MathJax_Main" w:hAnsi="MathJax_Main"/>
          <w:color w:val="000000"/>
          <w:sz w:val="25"/>
          <w:szCs w:val="25"/>
          <w:bdr w:val="none" w:sz="0" w:space="0" w:color="auto" w:frame="1"/>
        </w:rPr>
        <w:t>2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H</w:t>
      </w:r>
      <w:r>
        <w:rPr>
          <w:rStyle w:val="mn"/>
          <w:rFonts w:ascii="MathJax_Main" w:hAnsi="MathJax_Main"/>
          <w:color w:val="000000"/>
          <w:sz w:val="17"/>
          <w:szCs w:val="17"/>
          <w:bdr w:val="none" w:sz="0" w:space="0" w:color="auto" w:frame="1"/>
        </w:rPr>
        <w:t>2</w:t>
      </w:r>
      <w:r>
        <w:rPr>
          <w:rStyle w:val="mo"/>
          <w:rFonts w:ascii="MathJax_Main" w:hAnsi="MathJax_Main"/>
          <w:color w:val="000000"/>
          <w:sz w:val="25"/>
          <w:szCs w:val="25"/>
          <w:bdr w:val="none" w:sz="0" w:space="0" w:color="auto" w:frame="1"/>
        </w:rPr>
        <w:t>+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O</w:t>
      </w:r>
      <w:r>
        <w:rPr>
          <w:rStyle w:val="mn"/>
          <w:rFonts w:ascii="MathJax_Main" w:hAnsi="MathJax_Main"/>
          <w:color w:val="000000"/>
          <w:sz w:val="17"/>
          <w:szCs w:val="17"/>
          <w:bdr w:val="none" w:sz="0" w:space="0" w:color="auto" w:frame="1"/>
        </w:rPr>
        <w:t>2</w:t>
      </w:r>
      <w:r>
        <w:rPr>
          <w:rStyle w:val="mjxassistivemathml"/>
          <w:rFonts w:ascii="Lato" w:hAnsi="Lato"/>
          <w:color w:val="000000"/>
          <w:bdr w:val="none" w:sz="0" w:space="0" w:color="auto" w:frame="1"/>
        </w:rPr>
        <w:t>I.Zn+2HCl−&gt;ZnCl2+H2II.P2O5+3H2O−&gt;2H3PO4III.AgNO3+NaCl−&gt;AgCl+NaNO3IV.CaO+CO2−&gt;CaCO3V.2H2O−&gt;2H2+O2</w:t>
      </w:r>
    </w:p>
    <w:p w14:paraId="6832E951" w14:textId="77777777" w:rsidR="00975A57" w:rsidRDefault="00975A57" w:rsidP="00975A57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É considerada uma reação de decomposição:</w:t>
      </w:r>
    </w:p>
    <w:p w14:paraId="042DB0E1" w14:textId="0E42076C" w:rsidR="00975A57" w:rsidRDefault="00975A57" w:rsidP="00975A57">
      <w:pPr>
        <w:pStyle w:val="wpproquizquestionlistitem"/>
        <w:numPr>
          <w:ilvl w:val="1"/>
          <w:numId w:val="49"/>
        </w:numPr>
        <w:spacing w:before="0" w:beforeAutospacing="0" w:after="12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object w:dxaOrig="225" w:dyaOrig="225" w14:anchorId="094FFF30">
          <v:shape id="_x0000_i1253" type="#_x0000_t75" style="width:20.25pt;height:17.25pt" o:ole="">
            <v:imagedata r:id="rId7" o:title=""/>
          </v:shape>
          <w:control r:id="rId30" w:name="DefaultOcxName15" w:shapeid="_x0000_i1253"/>
        </w:object>
      </w:r>
      <w:r>
        <w:rPr>
          <w:rFonts w:ascii="Lato" w:hAnsi="Lato"/>
          <w:color w:val="000000"/>
        </w:rPr>
        <w:t>a) I.</w:t>
      </w:r>
    </w:p>
    <w:p w14:paraId="67E76328" w14:textId="245E4667" w:rsidR="00975A57" w:rsidRDefault="00975A57" w:rsidP="00975A57">
      <w:pPr>
        <w:pStyle w:val="wpproquizquestionlistitem"/>
        <w:numPr>
          <w:ilvl w:val="1"/>
          <w:numId w:val="49"/>
        </w:numPr>
        <w:spacing w:before="0" w:beforeAutospacing="0" w:after="12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object w:dxaOrig="225" w:dyaOrig="225" w14:anchorId="5CFD848A">
          <v:shape id="_x0000_i1252" type="#_x0000_t75" style="width:20.25pt;height:17.25pt" o:ole="">
            <v:imagedata r:id="rId7" o:title=""/>
          </v:shape>
          <w:control r:id="rId31" w:name="DefaultOcxName16" w:shapeid="_x0000_i1252"/>
        </w:object>
      </w:r>
      <w:r>
        <w:rPr>
          <w:rFonts w:ascii="Lato" w:hAnsi="Lato"/>
          <w:color w:val="000000"/>
        </w:rPr>
        <w:t>b) II.</w:t>
      </w:r>
    </w:p>
    <w:p w14:paraId="32D3D0F2" w14:textId="1C50EFE9" w:rsidR="00975A57" w:rsidRDefault="00975A57" w:rsidP="00975A57">
      <w:pPr>
        <w:pStyle w:val="wpproquizquestionlistitem"/>
        <w:numPr>
          <w:ilvl w:val="1"/>
          <w:numId w:val="49"/>
        </w:numPr>
        <w:spacing w:before="0" w:beforeAutospacing="0" w:after="12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object w:dxaOrig="225" w:dyaOrig="225" w14:anchorId="04D29381">
          <v:shape id="_x0000_i1251" type="#_x0000_t75" style="width:20.25pt;height:17.25pt" o:ole="">
            <v:imagedata r:id="rId7" o:title=""/>
          </v:shape>
          <w:control r:id="rId32" w:name="DefaultOcxName17" w:shapeid="_x0000_i1251"/>
        </w:object>
      </w:r>
      <w:r>
        <w:rPr>
          <w:rFonts w:ascii="Lato" w:hAnsi="Lato"/>
          <w:color w:val="000000"/>
        </w:rPr>
        <w:t>c) III.</w:t>
      </w:r>
    </w:p>
    <w:p w14:paraId="03039E79" w14:textId="01861AD6" w:rsidR="00975A57" w:rsidRDefault="00975A57" w:rsidP="00975A57">
      <w:pPr>
        <w:pStyle w:val="wpproquizquestionlistitem"/>
        <w:numPr>
          <w:ilvl w:val="1"/>
          <w:numId w:val="49"/>
        </w:numPr>
        <w:spacing w:before="0" w:beforeAutospacing="0" w:after="12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object w:dxaOrig="225" w:dyaOrig="225" w14:anchorId="1D716886">
          <v:shape id="_x0000_i1250" type="#_x0000_t75" style="width:20.25pt;height:17.25pt" o:ole="">
            <v:imagedata r:id="rId7" o:title=""/>
          </v:shape>
          <w:control r:id="rId33" w:name="DefaultOcxName18" w:shapeid="_x0000_i1250"/>
        </w:object>
      </w:r>
      <w:r>
        <w:rPr>
          <w:rFonts w:ascii="Lato" w:hAnsi="Lato"/>
          <w:color w:val="000000"/>
        </w:rPr>
        <w:t>d) IV.</w:t>
      </w:r>
    </w:p>
    <w:p w14:paraId="3CE3312B" w14:textId="34C682A0" w:rsidR="00975A57" w:rsidRDefault="00975A57" w:rsidP="00975A57">
      <w:pPr>
        <w:pStyle w:val="wpproquizquestionlistitem"/>
        <w:numPr>
          <w:ilvl w:val="1"/>
          <w:numId w:val="49"/>
        </w:numPr>
        <w:spacing w:before="0" w:beforeAutospacing="0" w:after="12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object w:dxaOrig="225" w:dyaOrig="225" w14:anchorId="22C39A0C">
          <v:shape id="_x0000_i1249" type="#_x0000_t75" style="width:20.25pt;height:17.25pt" o:ole="">
            <v:imagedata r:id="rId7" o:title=""/>
          </v:shape>
          <w:control r:id="rId34" w:name="DefaultOcxName19" w:shapeid="_x0000_i1249"/>
        </w:object>
      </w:r>
      <w:r>
        <w:rPr>
          <w:rFonts w:ascii="Lato" w:hAnsi="Lato"/>
          <w:color w:val="000000"/>
        </w:rPr>
        <w:t>e) V.</w:t>
      </w:r>
    </w:p>
    <w:p w14:paraId="72E214B7" w14:textId="77777777" w:rsidR="00975A57" w:rsidRDefault="00975A57" w:rsidP="00975A57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5) (FUVEST-SP) A decomposição térmica do dicromato de amônio é representada pela equação:</w:t>
      </w:r>
    </w:p>
    <w:p w14:paraId="66419602" w14:textId="77777777" w:rsidR="00975A57" w:rsidRDefault="00975A57" w:rsidP="00975A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/>
          <w:color w:val="000000"/>
        </w:rPr>
      </w:pPr>
      <w:r>
        <w:rPr>
          <w:rStyle w:val="mn"/>
          <w:rFonts w:ascii="MathJax_Main" w:hAnsi="MathJax_Main"/>
          <w:color w:val="000000"/>
          <w:sz w:val="25"/>
          <w:szCs w:val="25"/>
          <w:bdr w:val="none" w:sz="0" w:space="0" w:color="auto" w:frame="1"/>
        </w:rPr>
        <w:t>1</w:t>
      </w:r>
      <w:r>
        <w:rPr>
          <w:rStyle w:val="mo"/>
          <w:rFonts w:ascii="MathJax_Main" w:hAnsi="MathJax_Main"/>
          <w:color w:val="000000"/>
          <w:sz w:val="25"/>
          <w:szCs w:val="25"/>
          <w:bdr w:val="none" w:sz="0" w:space="0" w:color="auto" w:frame="1"/>
        </w:rPr>
        <w:t>(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NH</w:t>
      </w:r>
      <w:r>
        <w:rPr>
          <w:rStyle w:val="mn"/>
          <w:rFonts w:ascii="MathJax_Main" w:hAnsi="MathJax_Main"/>
          <w:color w:val="000000"/>
          <w:sz w:val="17"/>
          <w:szCs w:val="17"/>
          <w:bdr w:val="none" w:sz="0" w:space="0" w:color="auto" w:frame="1"/>
        </w:rPr>
        <w:t>4</w:t>
      </w:r>
      <w:r>
        <w:rPr>
          <w:rStyle w:val="mo"/>
          <w:rFonts w:ascii="MathJax_Main" w:hAnsi="MathJax_Main"/>
          <w:color w:val="000000"/>
          <w:sz w:val="25"/>
          <w:szCs w:val="25"/>
          <w:bdr w:val="none" w:sz="0" w:space="0" w:color="auto" w:frame="1"/>
        </w:rPr>
        <w:t>)</w:t>
      </w:r>
      <w:r>
        <w:rPr>
          <w:rStyle w:val="mn"/>
          <w:rFonts w:ascii="MathJax_Main" w:hAnsi="MathJax_Main"/>
          <w:color w:val="000000"/>
          <w:sz w:val="17"/>
          <w:szCs w:val="17"/>
          <w:bdr w:val="none" w:sz="0" w:space="0" w:color="auto" w:frame="1"/>
        </w:rPr>
        <w:t>2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Cr</w:t>
      </w:r>
      <w:r>
        <w:rPr>
          <w:rStyle w:val="mn"/>
          <w:rFonts w:ascii="MathJax_Main" w:hAnsi="MathJax_Main"/>
          <w:color w:val="000000"/>
          <w:sz w:val="17"/>
          <w:szCs w:val="17"/>
          <w:bdr w:val="none" w:sz="0" w:space="0" w:color="auto" w:frame="1"/>
        </w:rPr>
        <w:t>2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O</w:t>
      </w:r>
      <w:r>
        <w:rPr>
          <w:rStyle w:val="mn"/>
          <w:rFonts w:ascii="MathJax_Main" w:hAnsi="MathJax_Main"/>
          <w:color w:val="000000"/>
          <w:sz w:val="17"/>
          <w:szCs w:val="17"/>
          <w:bdr w:val="none" w:sz="0" w:space="0" w:color="auto" w:frame="1"/>
        </w:rPr>
        <w:t>7</w:t>
      </w:r>
      <w:r>
        <w:rPr>
          <w:rStyle w:val="mo"/>
          <w:rFonts w:ascii="MathJax_Main" w:hAnsi="MathJax_Main"/>
          <w:color w:val="000000"/>
          <w:sz w:val="25"/>
          <w:szCs w:val="25"/>
          <w:bdr w:val="none" w:sz="0" w:space="0" w:color="auto" w:frame="1"/>
        </w:rPr>
        <w:t>−&gt;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N</w:t>
      </w:r>
      <w:r>
        <w:rPr>
          <w:rStyle w:val="mn"/>
          <w:rFonts w:ascii="MathJax_Main" w:hAnsi="MathJax_Main"/>
          <w:color w:val="000000"/>
          <w:sz w:val="17"/>
          <w:szCs w:val="17"/>
          <w:bdr w:val="none" w:sz="0" w:space="0" w:color="auto" w:frame="1"/>
        </w:rPr>
        <w:t>2</w:t>
      </w:r>
      <w:r>
        <w:rPr>
          <w:rStyle w:val="mo"/>
          <w:rFonts w:ascii="MathJax_Main" w:hAnsi="MathJax_Main"/>
          <w:color w:val="000000"/>
          <w:sz w:val="25"/>
          <w:szCs w:val="25"/>
          <w:bdr w:val="none" w:sz="0" w:space="0" w:color="auto" w:frame="1"/>
        </w:rPr>
        <w:t>+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Cr</w:t>
      </w:r>
      <w:r>
        <w:rPr>
          <w:rStyle w:val="mi"/>
          <w:rFonts w:ascii="MathJax_Math-italic" w:hAnsi="MathJax_Math-italic"/>
          <w:color w:val="000000"/>
          <w:sz w:val="17"/>
          <w:szCs w:val="17"/>
          <w:bdr w:val="none" w:sz="0" w:space="0" w:color="auto" w:frame="1"/>
        </w:rPr>
        <w:t>x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O</w:t>
      </w:r>
      <w:r>
        <w:rPr>
          <w:rStyle w:val="mi"/>
          <w:rFonts w:ascii="MathJax_Math-italic" w:hAnsi="MathJax_Math-italic"/>
          <w:color w:val="000000"/>
          <w:sz w:val="17"/>
          <w:szCs w:val="17"/>
          <w:bdr w:val="none" w:sz="0" w:space="0" w:color="auto" w:frame="1"/>
        </w:rPr>
        <w:t>y</w:t>
      </w:r>
      <w:r>
        <w:rPr>
          <w:rStyle w:val="mo"/>
          <w:rFonts w:ascii="MathJax_Main" w:hAnsi="MathJax_Main"/>
          <w:color w:val="000000"/>
          <w:sz w:val="25"/>
          <w:szCs w:val="25"/>
          <w:bdr w:val="none" w:sz="0" w:space="0" w:color="auto" w:frame="1"/>
        </w:rPr>
        <w:t>+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zH</w:t>
      </w:r>
      <w:r>
        <w:rPr>
          <w:rStyle w:val="mn"/>
          <w:rFonts w:ascii="MathJax_Main" w:hAnsi="MathJax_Main"/>
          <w:color w:val="000000"/>
          <w:sz w:val="17"/>
          <w:szCs w:val="17"/>
          <w:bdr w:val="none" w:sz="0" w:space="0" w:color="auto" w:frame="1"/>
        </w:rPr>
        <w:t>2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O</w:t>
      </w:r>
      <w:r>
        <w:rPr>
          <w:rStyle w:val="mjxassistivemathml"/>
          <w:rFonts w:ascii="Lato" w:hAnsi="Lato"/>
          <w:color w:val="000000"/>
          <w:bdr w:val="none" w:sz="0" w:space="0" w:color="auto" w:frame="1"/>
        </w:rPr>
        <w:t>1(NH4)2Cr2O7−&gt;N2+CrxOy+zH2O</w:t>
      </w:r>
    </w:p>
    <w:p w14:paraId="7D24A95C" w14:textId="77777777" w:rsidR="00975A57" w:rsidRDefault="00975A57" w:rsidP="00975A57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Os valores de x, y e z são, respectivamente:</w:t>
      </w:r>
    </w:p>
    <w:p w14:paraId="02821813" w14:textId="631FD7C0" w:rsidR="00975A57" w:rsidRDefault="00975A57" w:rsidP="00975A57">
      <w:pPr>
        <w:pStyle w:val="wpproquizquestionlistitem"/>
        <w:numPr>
          <w:ilvl w:val="1"/>
          <w:numId w:val="49"/>
        </w:numPr>
        <w:spacing w:before="0" w:beforeAutospacing="0" w:after="12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object w:dxaOrig="225" w:dyaOrig="225" w14:anchorId="44F98F22">
          <v:shape id="_x0000_i1248" type="#_x0000_t75" style="width:20.25pt;height:17.25pt" o:ole="">
            <v:imagedata r:id="rId7" o:title=""/>
          </v:shape>
          <w:control r:id="rId35" w:name="DefaultOcxName20" w:shapeid="_x0000_i1248"/>
        </w:object>
      </w:r>
      <w:r>
        <w:rPr>
          <w:rFonts w:ascii="Lato" w:hAnsi="Lato"/>
          <w:color w:val="000000"/>
        </w:rPr>
        <w:t>a) 2, 3 e 4.</w:t>
      </w:r>
    </w:p>
    <w:p w14:paraId="53E248DF" w14:textId="61245C3A" w:rsidR="00975A57" w:rsidRDefault="00975A57" w:rsidP="00975A57">
      <w:pPr>
        <w:pStyle w:val="wpproquizquestionlistitem"/>
        <w:numPr>
          <w:ilvl w:val="1"/>
          <w:numId w:val="49"/>
        </w:numPr>
        <w:spacing w:before="0" w:beforeAutospacing="0" w:after="12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object w:dxaOrig="225" w:dyaOrig="225" w14:anchorId="34F4DDD9">
          <v:shape id="_x0000_i1247" type="#_x0000_t75" style="width:20.25pt;height:17.25pt" o:ole="">
            <v:imagedata r:id="rId7" o:title=""/>
          </v:shape>
          <w:control r:id="rId36" w:name="DefaultOcxName21" w:shapeid="_x0000_i1247"/>
        </w:object>
      </w:r>
      <w:r>
        <w:rPr>
          <w:rFonts w:ascii="Lato" w:hAnsi="Lato"/>
          <w:color w:val="000000"/>
        </w:rPr>
        <w:t>b) 2, 7 e 4.</w:t>
      </w:r>
    </w:p>
    <w:p w14:paraId="2B128728" w14:textId="0B634ADA" w:rsidR="00975A57" w:rsidRDefault="00975A57" w:rsidP="00975A57">
      <w:pPr>
        <w:pStyle w:val="wpproquizquestionlistitem"/>
        <w:numPr>
          <w:ilvl w:val="1"/>
          <w:numId w:val="49"/>
        </w:numPr>
        <w:spacing w:before="0" w:beforeAutospacing="0" w:after="12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object w:dxaOrig="225" w:dyaOrig="225" w14:anchorId="30EFA726">
          <v:shape id="_x0000_i1246" type="#_x0000_t75" style="width:20.25pt;height:17.25pt" o:ole="">
            <v:imagedata r:id="rId7" o:title=""/>
          </v:shape>
          <w:control r:id="rId37" w:name="DefaultOcxName22" w:shapeid="_x0000_i1246"/>
        </w:object>
      </w:r>
      <w:r>
        <w:rPr>
          <w:rFonts w:ascii="Lato" w:hAnsi="Lato"/>
          <w:color w:val="000000"/>
        </w:rPr>
        <w:t>c) 2, 7 e 8.</w:t>
      </w:r>
    </w:p>
    <w:p w14:paraId="00D7C27B" w14:textId="46FEC740" w:rsidR="00975A57" w:rsidRDefault="00975A57" w:rsidP="00975A57">
      <w:pPr>
        <w:pStyle w:val="wpproquizquestionlistitem"/>
        <w:numPr>
          <w:ilvl w:val="1"/>
          <w:numId w:val="49"/>
        </w:numPr>
        <w:spacing w:before="0" w:beforeAutospacing="0" w:after="12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object w:dxaOrig="225" w:dyaOrig="225" w14:anchorId="74EC240F">
          <v:shape id="_x0000_i1245" type="#_x0000_t75" style="width:20.25pt;height:17.25pt" o:ole="">
            <v:imagedata r:id="rId7" o:title=""/>
          </v:shape>
          <w:control r:id="rId38" w:name="DefaultOcxName23" w:shapeid="_x0000_i1245"/>
        </w:object>
      </w:r>
      <w:r>
        <w:rPr>
          <w:rFonts w:ascii="Lato" w:hAnsi="Lato"/>
          <w:color w:val="000000"/>
        </w:rPr>
        <w:t>d) 3, 2 e 4.</w:t>
      </w:r>
    </w:p>
    <w:p w14:paraId="704C9DF4" w14:textId="4209AF8C" w:rsidR="00975A57" w:rsidRDefault="00975A57" w:rsidP="00975A57">
      <w:pPr>
        <w:pStyle w:val="wpproquizquestionlistitem"/>
        <w:numPr>
          <w:ilvl w:val="1"/>
          <w:numId w:val="49"/>
        </w:numPr>
        <w:spacing w:before="0" w:beforeAutospacing="0" w:after="120" w:afterAutospacing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object w:dxaOrig="225" w:dyaOrig="225" w14:anchorId="223049B0">
          <v:shape id="_x0000_i1244" type="#_x0000_t75" style="width:20.25pt;height:17.25pt" o:ole="">
            <v:imagedata r:id="rId7" o:title=""/>
          </v:shape>
          <w:control r:id="rId39" w:name="DefaultOcxName24" w:shapeid="_x0000_i1244"/>
        </w:object>
      </w:r>
      <w:r>
        <w:rPr>
          <w:rFonts w:ascii="Lato" w:hAnsi="Lato"/>
          <w:color w:val="000000"/>
        </w:rPr>
        <w:t>e) 3, 2 e 8.</w:t>
      </w:r>
    </w:p>
    <w:p w14:paraId="632E69AE" w14:textId="33284CE8" w:rsidR="0006603D" w:rsidRDefault="0006603D" w:rsidP="0006603D">
      <w:pPr>
        <w:pStyle w:val="wpproquizquestionlistitem"/>
        <w:numPr>
          <w:ilvl w:val="1"/>
          <w:numId w:val="49"/>
        </w:numPr>
        <w:spacing w:before="0" w:beforeAutospacing="0" w:after="120" w:afterAutospacing="0"/>
        <w:ind w:left="0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.</w:t>
      </w:r>
    </w:p>
    <w:p w14:paraId="46A0A33B" w14:textId="1ED4308E" w:rsidR="00FE1708" w:rsidRPr="00071CF9" w:rsidRDefault="00FE1708" w:rsidP="002E5618">
      <w:pPr>
        <w:rPr>
          <w:rFonts w:ascii="Lato" w:eastAsia="Times New Roman" w:hAnsi="Lato" w:cs="Times New Roman"/>
          <w:color w:val="000000"/>
          <w:lang w:eastAsia="pt-BR"/>
        </w:rPr>
      </w:pPr>
      <w:r w:rsidRPr="00CD482E">
        <w:br w:type="page"/>
      </w:r>
    </w:p>
    <w:p w14:paraId="26B5395D" w14:textId="45A42EB5" w:rsidR="00B9732E" w:rsidRPr="00CE1840" w:rsidRDefault="00B9732E" w:rsidP="00231891">
      <w:pPr>
        <w:jc w:val="center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DE266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3646923A" w:rsidR="00474EB7" w:rsidRPr="00072556" w:rsidRDefault="00975A57" w:rsidP="00E62A72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D</w:t>
            </w:r>
          </w:p>
        </w:tc>
        <w:tc>
          <w:tcPr>
            <w:tcW w:w="1698" w:type="dxa"/>
          </w:tcPr>
          <w:p w14:paraId="6C379D11" w14:textId="4C649BA7" w:rsidR="00E62A72" w:rsidRPr="00AC26AC" w:rsidRDefault="00975A57" w:rsidP="008B51C4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D</w:t>
            </w:r>
          </w:p>
        </w:tc>
        <w:tc>
          <w:tcPr>
            <w:tcW w:w="1698" w:type="dxa"/>
          </w:tcPr>
          <w:p w14:paraId="2C919288" w14:textId="4AB434AD" w:rsidR="00E62A72" w:rsidRPr="00566B23" w:rsidRDefault="00975A57" w:rsidP="002B61BF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C</w:t>
            </w:r>
          </w:p>
        </w:tc>
        <w:tc>
          <w:tcPr>
            <w:tcW w:w="1698" w:type="dxa"/>
          </w:tcPr>
          <w:p w14:paraId="67AF40E6" w14:textId="7E55B6F9" w:rsidR="00DE266E" w:rsidRPr="00CE1840" w:rsidRDefault="00975A57" w:rsidP="00DE2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98" w:type="dxa"/>
          </w:tcPr>
          <w:p w14:paraId="49599B0F" w14:textId="39595E67" w:rsidR="003914F7" w:rsidRPr="00CC6205" w:rsidRDefault="00975A57" w:rsidP="00DE266E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A</w:t>
            </w:r>
            <w:bookmarkStart w:id="0" w:name="_GoBack"/>
            <w:bookmarkEnd w:id="0"/>
          </w:p>
        </w:tc>
      </w:tr>
    </w:tbl>
    <w:p w14:paraId="1255A213" w14:textId="417EC4F0" w:rsidR="00B9732E" w:rsidRDefault="00B9732E" w:rsidP="0059394D">
      <w:pPr>
        <w:jc w:val="both"/>
      </w:pPr>
    </w:p>
    <w:p w14:paraId="4E50DEAE" w14:textId="77777777" w:rsidR="00CC6205" w:rsidRDefault="00CC6205" w:rsidP="00575156">
      <w:pPr>
        <w:tabs>
          <w:tab w:val="left" w:pos="1252"/>
        </w:tabs>
      </w:pPr>
    </w:p>
    <w:p w14:paraId="0F7BA0C4" w14:textId="73B077EA" w:rsidR="00CC6205" w:rsidRDefault="00CC6205" w:rsidP="00575156">
      <w:pPr>
        <w:tabs>
          <w:tab w:val="left" w:pos="1252"/>
        </w:tabs>
      </w:pPr>
    </w:p>
    <w:p w14:paraId="0BC27C9B" w14:textId="77777777" w:rsidR="00CC6205" w:rsidRPr="00CC6205" w:rsidRDefault="00CC6205" w:rsidP="00CC6205"/>
    <w:p w14:paraId="2354924B" w14:textId="77777777" w:rsidR="00CC6205" w:rsidRPr="00CC6205" w:rsidRDefault="00CC6205" w:rsidP="00CC6205"/>
    <w:p w14:paraId="53F550C8" w14:textId="13504C4C" w:rsidR="00CC6205" w:rsidRDefault="00CC6205" w:rsidP="00CC6205"/>
    <w:p w14:paraId="0A8BC3CC" w14:textId="2EE327D3" w:rsidR="00CC6205" w:rsidRDefault="00CC6205" w:rsidP="00CC6205"/>
    <w:p w14:paraId="6E9E2673" w14:textId="2CD2960E" w:rsidR="00E50162" w:rsidRDefault="00E50162" w:rsidP="00E50162">
      <w:pPr>
        <w:rPr>
          <w:rFonts w:ascii="Lato" w:eastAsia="Times New Roman" w:hAnsi="Lato" w:cs="Times New Roman"/>
          <w:color w:val="000000"/>
          <w:lang w:eastAsia="pt-BR"/>
        </w:rPr>
      </w:pPr>
    </w:p>
    <w:p w14:paraId="5B7BA4C4" w14:textId="316CC83F" w:rsidR="00CC6205" w:rsidRPr="00CC6205" w:rsidRDefault="00CC6205" w:rsidP="00CC6205">
      <w:pPr>
        <w:tabs>
          <w:tab w:val="left" w:pos="1252"/>
        </w:tabs>
      </w:pPr>
    </w:p>
    <w:sectPr w:rsidR="00CC6205" w:rsidRPr="00CC6205" w:rsidSect="007F009A">
      <w:footerReference w:type="default" r:id="rId4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2C0F7" w14:textId="77777777" w:rsidR="006F3124" w:rsidRDefault="006F3124" w:rsidP="00EB593E">
      <w:r>
        <w:separator/>
      </w:r>
    </w:p>
  </w:endnote>
  <w:endnote w:type="continuationSeparator" w:id="0">
    <w:p w14:paraId="09968A21" w14:textId="77777777" w:rsidR="006F3124" w:rsidRDefault="006F3124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MathJax_Math-italic">
    <w:altName w:val="Cambria"/>
    <w:panose1 w:val="00000000000000000000"/>
    <w:charset w:val="00"/>
    <w:family w:val="roman"/>
    <w:notTrueType/>
    <w:pitch w:val="default"/>
  </w:font>
  <w:font w:name="MathJax_Main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F10394" w:rsidRDefault="00975A57" w:rsidP="00EB593E">
    <w:pPr>
      <w:pStyle w:val="Rodap"/>
      <w:jc w:val="center"/>
    </w:pPr>
    <w:hyperlink r:id="rId1" w:history="1">
      <w:r w:rsidR="00F10394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A1459" w14:textId="77777777" w:rsidR="006F3124" w:rsidRDefault="006F3124" w:rsidP="00EB593E">
      <w:r>
        <w:separator/>
      </w:r>
    </w:p>
  </w:footnote>
  <w:footnote w:type="continuationSeparator" w:id="0">
    <w:p w14:paraId="441CAAD0" w14:textId="77777777" w:rsidR="006F3124" w:rsidRDefault="006F3124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3ED6"/>
    <w:multiLevelType w:val="multilevel"/>
    <w:tmpl w:val="95E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C6EBE"/>
    <w:multiLevelType w:val="hybridMultilevel"/>
    <w:tmpl w:val="586E07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44D88"/>
    <w:multiLevelType w:val="multilevel"/>
    <w:tmpl w:val="30B2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BA639A"/>
    <w:multiLevelType w:val="multilevel"/>
    <w:tmpl w:val="A334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05DB0"/>
    <w:multiLevelType w:val="hybridMultilevel"/>
    <w:tmpl w:val="03CAC1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A582B"/>
    <w:multiLevelType w:val="multilevel"/>
    <w:tmpl w:val="47CC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F30E9"/>
    <w:multiLevelType w:val="multilevel"/>
    <w:tmpl w:val="0E68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2B1F6A"/>
    <w:multiLevelType w:val="hybridMultilevel"/>
    <w:tmpl w:val="D310BD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A5D87"/>
    <w:multiLevelType w:val="hybridMultilevel"/>
    <w:tmpl w:val="A7C478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70041"/>
    <w:multiLevelType w:val="hybridMultilevel"/>
    <w:tmpl w:val="BB400E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97EDE"/>
    <w:multiLevelType w:val="multilevel"/>
    <w:tmpl w:val="B53E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23005B"/>
    <w:multiLevelType w:val="hybridMultilevel"/>
    <w:tmpl w:val="B9EE68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8112E"/>
    <w:multiLevelType w:val="multilevel"/>
    <w:tmpl w:val="6988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7F25DE"/>
    <w:multiLevelType w:val="multilevel"/>
    <w:tmpl w:val="D256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151567"/>
    <w:multiLevelType w:val="multilevel"/>
    <w:tmpl w:val="850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D93E05"/>
    <w:multiLevelType w:val="hybridMultilevel"/>
    <w:tmpl w:val="06C648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E50E0"/>
    <w:multiLevelType w:val="hybridMultilevel"/>
    <w:tmpl w:val="D39CAE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D0B1A"/>
    <w:multiLevelType w:val="multilevel"/>
    <w:tmpl w:val="419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562A0B"/>
    <w:multiLevelType w:val="hybridMultilevel"/>
    <w:tmpl w:val="2F44B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60E38"/>
    <w:multiLevelType w:val="hybridMultilevel"/>
    <w:tmpl w:val="60365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2572D"/>
    <w:multiLevelType w:val="hybridMultilevel"/>
    <w:tmpl w:val="5A667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050735"/>
    <w:multiLevelType w:val="hybridMultilevel"/>
    <w:tmpl w:val="71DA2F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C72A8"/>
    <w:multiLevelType w:val="hybridMultilevel"/>
    <w:tmpl w:val="BBF66F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506"/>
    <w:multiLevelType w:val="multilevel"/>
    <w:tmpl w:val="9D06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537FF9"/>
    <w:multiLevelType w:val="hybridMultilevel"/>
    <w:tmpl w:val="8E0CCA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622E1"/>
    <w:multiLevelType w:val="hybridMultilevel"/>
    <w:tmpl w:val="93161A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24633"/>
    <w:multiLevelType w:val="hybridMultilevel"/>
    <w:tmpl w:val="BA7E2B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A2B26"/>
    <w:multiLevelType w:val="multilevel"/>
    <w:tmpl w:val="24FC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4671D5"/>
    <w:multiLevelType w:val="multilevel"/>
    <w:tmpl w:val="75C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A71DBA"/>
    <w:multiLevelType w:val="multilevel"/>
    <w:tmpl w:val="39BE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020797"/>
    <w:multiLevelType w:val="hybridMultilevel"/>
    <w:tmpl w:val="A942C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B031D"/>
    <w:multiLevelType w:val="hybridMultilevel"/>
    <w:tmpl w:val="27D8F0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22B2B"/>
    <w:multiLevelType w:val="multilevel"/>
    <w:tmpl w:val="B7D2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44646E"/>
    <w:multiLevelType w:val="hybridMultilevel"/>
    <w:tmpl w:val="54D857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A91616"/>
    <w:multiLevelType w:val="hybridMultilevel"/>
    <w:tmpl w:val="EB9C88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82F3F"/>
    <w:multiLevelType w:val="multilevel"/>
    <w:tmpl w:val="903A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E5029"/>
    <w:multiLevelType w:val="hybridMultilevel"/>
    <w:tmpl w:val="E00CE1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A23EF1"/>
    <w:multiLevelType w:val="multilevel"/>
    <w:tmpl w:val="A4B8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A40522"/>
    <w:multiLevelType w:val="multilevel"/>
    <w:tmpl w:val="207A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46"/>
  </w:num>
  <w:num w:numId="4">
    <w:abstractNumId w:val="16"/>
  </w:num>
  <w:num w:numId="5">
    <w:abstractNumId w:val="29"/>
  </w:num>
  <w:num w:numId="6">
    <w:abstractNumId w:val="43"/>
  </w:num>
  <w:num w:numId="7">
    <w:abstractNumId w:val="35"/>
  </w:num>
  <w:num w:numId="8">
    <w:abstractNumId w:val="21"/>
  </w:num>
  <w:num w:numId="9">
    <w:abstractNumId w:val="2"/>
  </w:num>
  <w:num w:numId="10">
    <w:abstractNumId w:val="8"/>
  </w:num>
  <w:num w:numId="11">
    <w:abstractNumId w:val="27"/>
  </w:num>
  <w:num w:numId="12">
    <w:abstractNumId w:val="0"/>
  </w:num>
  <w:num w:numId="13">
    <w:abstractNumId w:val="38"/>
  </w:num>
  <w:num w:numId="14">
    <w:abstractNumId w:val="31"/>
  </w:num>
  <w:num w:numId="15">
    <w:abstractNumId w:val="19"/>
  </w:num>
  <w:num w:numId="16">
    <w:abstractNumId w:val="49"/>
  </w:num>
  <w:num w:numId="17">
    <w:abstractNumId w:val="5"/>
  </w:num>
  <w:num w:numId="18">
    <w:abstractNumId w:val="3"/>
  </w:num>
  <w:num w:numId="19">
    <w:abstractNumId w:val="23"/>
  </w:num>
  <w:num w:numId="20">
    <w:abstractNumId w:val="7"/>
  </w:num>
  <w:num w:numId="21">
    <w:abstractNumId w:val="41"/>
  </w:num>
  <w:num w:numId="22">
    <w:abstractNumId w:val="36"/>
  </w:num>
  <w:num w:numId="23">
    <w:abstractNumId w:val="18"/>
  </w:num>
  <w:num w:numId="24">
    <w:abstractNumId w:val="17"/>
  </w:num>
  <w:num w:numId="25">
    <w:abstractNumId w:val="48"/>
  </w:num>
  <w:num w:numId="26">
    <w:abstractNumId w:val="45"/>
  </w:num>
  <w:num w:numId="27">
    <w:abstractNumId w:val="9"/>
  </w:num>
  <w:num w:numId="28">
    <w:abstractNumId w:val="32"/>
  </w:num>
  <w:num w:numId="29">
    <w:abstractNumId w:val="1"/>
  </w:num>
  <w:num w:numId="30">
    <w:abstractNumId w:val="40"/>
  </w:num>
  <w:num w:numId="31">
    <w:abstractNumId w:val="12"/>
  </w:num>
  <w:num w:numId="32">
    <w:abstractNumId w:val="11"/>
  </w:num>
  <w:num w:numId="33">
    <w:abstractNumId w:val="25"/>
  </w:num>
  <w:num w:numId="34">
    <w:abstractNumId w:val="42"/>
  </w:num>
  <w:num w:numId="35">
    <w:abstractNumId w:val="6"/>
  </w:num>
  <w:num w:numId="36">
    <w:abstractNumId w:val="20"/>
  </w:num>
  <w:num w:numId="37">
    <w:abstractNumId w:val="33"/>
  </w:num>
  <w:num w:numId="38">
    <w:abstractNumId w:val="28"/>
  </w:num>
  <w:num w:numId="39">
    <w:abstractNumId w:val="44"/>
  </w:num>
  <w:num w:numId="40">
    <w:abstractNumId w:val="34"/>
  </w:num>
  <w:num w:numId="41">
    <w:abstractNumId w:val="47"/>
  </w:num>
  <w:num w:numId="42">
    <w:abstractNumId w:val="10"/>
  </w:num>
  <w:num w:numId="43">
    <w:abstractNumId w:val="24"/>
  </w:num>
  <w:num w:numId="44">
    <w:abstractNumId w:val="26"/>
  </w:num>
  <w:num w:numId="45">
    <w:abstractNumId w:val="14"/>
  </w:num>
  <w:num w:numId="46">
    <w:abstractNumId w:val="22"/>
  </w:num>
  <w:num w:numId="47">
    <w:abstractNumId w:val="39"/>
  </w:num>
  <w:num w:numId="48">
    <w:abstractNumId w:val="30"/>
  </w:num>
  <w:num w:numId="49">
    <w:abstractNumId w:val="37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179FC"/>
    <w:rsid w:val="0002162F"/>
    <w:rsid w:val="00021D6B"/>
    <w:rsid w:val="00022C13"/>
    <w:rsid w:val="000351A9"/>
    <w:rsid w:val="000377F8"/>
    <w:rsid w:val="00043E66"/>
    <w:rsid w:val="00050167"/>
    <w:rsid w:val="000541F8"/>
    <w:rsid w:val="00060123"/>
    <w:rsid w:val="000622C0"/>
    <w:rsid w:val="000658AE"/>
    <w:rsid w:val="0006603D"/>
    <w:rsid w:val="00071CF9"/>
    <w:rsid w:val="00071F0B"/>
    <w:rsid w:val="00072556"/>
    <w:rsid w:val="00080A51"/>
    <w:rsid w:val="000854F5"/>
    <w:rsid w:val="0009176C"/>
    <w:rsid w:val="000A29B5"/>
    <w:rsid w:val="000A61BC"/>
    <w:rsid w:val="000B4817"/>
    <w:rsid w:val="000B61C9"/>
    <w:rsid w:val="000C4036"/>
    <w:rsid w:val="000C51D6"/>
    <w:rsid w:val="000D3C4F"/>
    <w:rsid w:val="000D4E2F"/>
    <w:rsid w:val="000E3C40"/>
    <w:rsid w:val="000E65DC"/>
    <w:rsid w:val="000E7A4B"/>
    <w:rsid w:val="00101DED"/>
    <w:rsid w:val="00113073"/>
    <w:rsid w:val="00113F1B"/>
    <w:rsid w:val="00117D28"/>
    <w:rsid w:val="00135B5A"/>
    <w:rsid w:val="0014328B"/>
    <w:rsid w:val="00151911"/>
    <w:rsid w:val="00153EC5"/>
    <w:rsid w:val="00153FDF"/>
    <w:rsid w:val="00157A32"/>
    <w:rsid w:val="00160F80"/>
    <w:rsid w:val="001762D7"/>
    <w:rsid w:val="00181BA7"/>
    <w:rsid w:val="0018290F"/>
    <w:rsid w:val="00190459"/>
    <w:rsid w:val="00193321"/>
    <w:rsid w:val="001D0420"/>
    <w:rsid w:val="001D4602"/>
    <w:rsid w:val="001D4A2C"/>
    <w:rsid w:val="001E2EEC"/>
    <w:rsid w:val="001E30E8"/>
    <w:rsid w:val="001E6273"/>
    <w:rsid w:val="001F03AD"/>
    <w:rsid w:val="001F0741"/>
    <w:rsid w:val="001F67C1"/>
    <w:rsid w:val="002039CC"/>
    <w:rsid w:val="00207B5D"/>
    <w:rsid w:val="00213989"/>
    <w:rsid w:val="00227804"/>
    <w:rsid w:val="00231891"/>
    <w:rsid w:val="00232AF8"/>
    <w:rsid w:val="002408DE"/>
    <w:rsid w:val="00244C4E"/>
    <w:rsid w:val="00245DAC"/>
    <w:rsid w:val="0025010F"/>
    <w:rsid w:val="00253B2B"/>
    <w:rsid w:val="00261CD3"/>
    <w:rsid w:val="00263C5E"/>
    <w:rsid w:val="00267CD7"/>
    <w:rsid w:val="00270F0F"/>
    <w:rsid w:val="002740D8"/>
    <w:rsid w:val="00282777"/>
    <w:rsid w:val="00292433"/>
    <w:rsid w:val="00296F6A"/>
    <w:rsid w:val="002B61BF"/>
    <w:rsid w:val="002C2C00"/>
    <w:rsid w:val="002C6AAC"/>
    <w:rsid w:val="002E5618"/>
    <w:rsid w:val="002F29C6"/>
    <w:rsid w:val="002F76AD"/>
    <w:rsid w:val="00304771"/>
    <w:rsid w:val="00310140"/>
    <w:rsid w:val="00311C81"/>
    <w:rsid w:val="003232A0"/>
    <w:rsid w:val="00333F63"/>
    <w:rsid w:val="00335231"/>
    <w:rsid w:val="003356C8"/>
    <w:rsid w:val="0034080D"/>
    <w:rsid w:val="00343CD9"/>
    <w:rsid w:val="00347200"/>
    <w:rsid w:val="00363A2D"/>
    <w:rsid w:val="0036424F"/>
    <w:rsid w:val="0038787E"/>
    <w:rsid w:val="003914F7"/>
    <w:rsid w:val="003A070A"/>
    <w:rsid w:val="003B589F"/>
    <w:rsid w:val="003B5C66"/>
    <w:rsid w:val="003C6B91"/>
    <w:rsid w:val="003D0ED3"/>
    <w:rsid w:val="004008AB"/>
    <w:rsid w:val="004116D8"/>
    <w:rsid w:val="00416EC8"/>
    <w:rsid w:val="00435D7C"/>
    <w:rsid w:val="004437E1"/>
    <w:rsid w:val="004474E4"/>
    <w:rsid w:val="00461A39"/>
    <w:rsid w:val="00474EB7"/>
    <w:rsid w:val="00481FBE"/>
    <w:rsid w:val="00490915"/>
    <w:rsid w:val="00492379"/>
    <w:rsid w:val="004B182E"/>
    <w:rsid w:val="004D04DA"/>
    <w:rsid w:val="004D50CD"/>
    <w:rsid w:val="004E1714"/>
    <w:rsid w:val="004E6ECF"/>
    <w:rsid w:val="004E7B94"/>
    <w:rsid w:val="004F2F47"/>
    <w:rsid w:val="005042AA"/>
    <w:rsid w:val="00515641"/>
    <w:rsid w:val="00515F96"/>
    <w:rsid w:val="00516720"/>
    <w:rsid w:val="00532117"/>
    <w:rsid w:val="005357ED"/>
    <w:rsid w:val="005369E0"/>
    <w:rsid w:val="0054200F"/>
    <w:rsid w:val="00566B23"/>
    <w:rsid w:val="005674D5"/>
    <w:rsid w:val="00567D05"/>
    <w:rsid w:val="00571EE0"/>
    <w:rsid w:val="00575156"/>
    <w:rsid w:val="00577308"/>
    <w:rsid w:val="005823D7"/>
    <w:rsid w:val="00587FEC"/>
    <w:rsid w:val="0059394D"/>
    <w:rsid w:val="005A42CF"/>
    <w:rsid w:val="005A4657"/>
    <w:rsid w:val="005A7A5E"/>
    <w:rsid w:val="005B53F7"/>
    <w:rsid w:val="005B76B9"/>
    <w:rsid w:val="005C0F01"/>
    <w:rsid w:val="005C2BA3"/>
    <w:rsid w:val="005C6912"/>
    <w:rsid w:val="005C79BB"/>
    <w:rsid w:val="005F0E9B"/>
    <w:rsid w:val="005F6D9B"/>
    <w:rsid w:val="005F6FB3"/>
    <w:rsid w:val="005F7336"/>
    <w:rsid w:val="006009E5"/>
    <w:rsid w:val="006138D0"/>
    <w:rsid w:val="00620E7D"/>
    <w:rsid w:val="00631706"/>
    <w:rsid w:val="00632B07"/>
    <w:rsid w:val="00650AC9"/>
    <w:rsid w:val="00660A7C"/>
    <w:rsid w:val="00684F06"/>
    <w:rsid w:val="00686962"/>
    <w:rsid w:val="006B343F"/>
    <w:rsid w:val="006B7101"/>
    <w:rsid w:val="006C3F62"/>
    <w:rsid w:val="006C41F0"/>
    <w:rsid w:val="006D0647"/>
    <w:rsid w:val="006D1F84"/>
    <w:rsid w:val="006D3054"/>
    <w:rsid w:val="006D75F0"/>
    <w:rsid w:val="006F3124"/>
    <w:rsid w:val="00702FB6"/>
    <w:rsid w:val="00707B28"/>
    <w:rsid w:val="00707E45"/>
    <w:rsid w:val="007120AE"/>
    <w:rsid w:val="007225F5"/>
    <w:rsid w:val="0073149D"/>
    <w:rsid w:val="00733FE8"/>
    <w:rsid w:val="00734A83"/>
    <w:rsid w:val="00737878"/>
    <w:rsid w:val="00737D5C"/>
    <w:rsid w:val="00745A2E"/>
    <w:rsid w:val="00767869"/>
    <w:rsid w:val="0078577C"/>
    <w:rsid w:val="007864A8"/>
    <w:rsid w:val="007B66BA"/>
    <w:rsid w:val="007C28F3"/>
    <w:rsid w:val="007C37B2"/>
    <w:rsid w:val="007D7C7A"/>
    <w:rsid w:val="007E2FEF"/>
    <w:rsid w:val="007F009A"/>
    <w:rsid w:val="007F6E72"/>
    <w:rsid w:val="00802C7B"/>
    <w:rsid w:val="00816BB2"/>
    <w:rsid w:val="00820273"/>
    <w:rsid w:val="00831C96"/>
    <w:rsid w:val="00837849"/>
    <w:rsid w:val="00856E0F"/>
    <w:rsid w:val="008669C9"/>
    <w:rsid w:val="00873659"/>
    <w:rsid w:val="00875385"/>
    <w:rsid w:val="00894642"/>
    <w:rsid w:val="00896482"/>
    <w:rsid w:val="008B51C4"/>
    <w:rsid w:val="008B71E7"/>
    <w:rsid w:val="008D1D41"/>
    <w:rsid w:val="008D33E5"/>
    <w:rsid w:val="008E58CF"/>
    <w:rsid w:val="008F11A7"/>
    <w:rsid w:val="0091655E"/>
    <w:rsid w:val="00962A46"/>
    <w:rsid w:val="00963840"/>
    <w:rsid w:val="0096576B"/>
    <w:rsid w:val="00975A57"/>
    <w:rsid w:val="009809A0"/>
    <w:rsid w:val="00983981"/>
    <w:rsid w:val="00985C31"/>
    <w:rsid w:val="00987085"/>
    <w:rsid w:val="00993FDB"/>
    <w:rsid w:val="009A13F3"/>
    <w:rsid w:val="009A1C75"/>
    <w:rsid w:val="009A30BF"/>
    <w:rsid w:val="009B0528"/>
    <w:rsid w:val="009B17B3"/>
    <w:rsid w:val="009B5D46"/>
    <w:rsid w:val="009C4967"/>
    <w:rsid w:val="009C5200"/>
    <w:rsid w:val="009C72C0"/>
    <w:rsid w:val="009D6532"/>
    <w:rsid w:val="009E02AA"/>
    <w:rsid w:val="009E1093"/>
    <w:rsid w:val="009E5E35"/>
    <w:rsid w:val="009F7D9D"/>
    <w:rsid w:val="00A02A69"/>
    <w:rsid w:val="00A20F46"/>
    <w:rsid w:val="00A353CA"/>
    <w:rsid w:val="00A5032D"/>
    <w:rsid w:val="00A63161"/>
    <w:rsid w:val="00A755AF"/>
    <w:rsid w:val="00A8068A"/>
    <w:rsid w:val="00A847B2"/>
    <w:rsid w:val="00A848BF"/>
    <w:rsid w:val="00AA3266"/>
    <w:rsid w:val="00AA4BF8"/>
    <w:rsid w:val="00AA4EDD"/>
    <w:rsid w:val="00AB17CA"/>
    <w:rsid w:val="00AB597A"/>
    <w:rsid w:val="00AC17B8"/>
    <w:rsid w:val="00AC26AC"/>
    <w:rsid w:val="00AC2F03"/>
    <w:rsid w:val="00AC331E"/>
    <w:rsid w:val="00AC489D"/>
    <w:rsid w:val="00AF1877"/>
    <w:rsid w:val="00AF48D2"/>
    <w:rsid w:val="00B0315D"/>
    <w:rsid w:val="00B031FA"/>
    <w:rsid w:val="00B0519A"/>
    <w:rsid w:val="00B11350"/>
    <w:rsid w:val="00B12354"/>
    <w:rsid w:val="00B14013"/>
    <w:rsid w:val="00B14205"/>
    <w:rsid w:val="00B40012"/>
    <w:rsid w:val="00B41D63"/>
    <w:rsid w:val="00B42156"/>
    <w:rsid w:val="00B459F6"/>
    <w:rsid w:val="00B52A2C"/>
    <w:rsid w:val="00B545D7"/>
    <w:rsid w:val="00B5569A"/>
    <w:rsid w:val="00B61BA9"/>
    <w:rsid w:val="00B64319"/>
    <w:rsid w:val="00B673BC"/>
    <w:rsid w:val="00B91B2E"/>
    <w:rsid w:val="00B91D21"/>
    <w:rsid w:val="00B9732E"/>
    <w:rsid w:val="00BA79CB"/>
    <w:rsid w:val="00BB09CC"/>
    <w:rsid w:val="00BB7443"/>
    <w:rsid w:val="00BB7522"/>
    <w:rsid w:val="00BE038B"/>
    <w:rsid w:val="00BE0F4F"/>
    <w:rsid w:val="00BE2827"/>
    <w:rsid w:val="00BF0D1A"/>
    <w:rsid w:val="00BF61AE"/>
    <w:rsid w:val="00C019BA"/>
    <w:rsid w:val="00C0207E"/>
    <w:rsid w:val="00C03D0E"/>
    <w:rsid w:val="00C156EC"/>
    <w:rsid w:val="00C23EF6"/>
    <w:rsid w:val="00C2589C"/>
    <w:rsid w:val="00C36AAC"/>
    <w:rsid w:val="00C42D30"/>
    <w:rsid w:val="00C51ADD"/>
    <w:rsid w:val="00C51D22"/>
    <w:rsid w:val="00C66BAB"/>
    <w:rsid w:val="00C85F79"/>
    <w:rsid w:val="00CA00C5"/>
    <w:rsid w:val="00CA0CCA"/>
    <w:rsid w:val="00CA52B3"/>
    <w:rsid w:val="00CB0B45"/>
    <w:rsid w:val="00CB237B"/>
    <w:rsid w:val="00CC15B8"/>
    <w:rsid w:val="00CC321A"/>
    <w:rsid w:val="00CC382B"/>
    <w:rsid w:val="00CC50DB"/>
    <w:rsid w:val="00CC6205"/>
    <w:rsid w:val="00CC6A1B"/>
    <w:rsid w:val="00CD4106"/>
    <w:rsid w:val="00CD482E"/>
    <w:rsid w:val="00CE0E07"/>
    <w:rsid w:val="00CE3EB2"/>
    <w:rsid w:val="00CE5F56"/>
    <w:rsid w:val="00CF4DA3"/>
    <w:rsid w:val="00D041C6"/>
    <w:rsid w:val="00D15F6B"/>
    <w:rsid w:val="00D203CE"/>
    <w:rsid w:val="00D36BBC"/>
    <w:rsid w:val="00D43DDD"/>
    <w:rsid w:val="00D46FD0"/>
    <w:rsid w:val="00D50BA1"/>
    <w:rsid w:val="00D50CFA"/>
    <w:rsid w:val="00D55DB1"/>
    <w:rsid w:val="00D6748E"/>
    <w:rsid w:val="00D7583D"/>
    <w:rsid w:val="00D80380"/>
    <w:rsid w:val="00D856B8"/>
    <w:rsid w:val="00D9640E"/>
    <w:rsid w:val="00DA7BE9"/>
    <w:rsid w:val="00DB516A"/>
    <w:rsid w:val="00DC0BA6"/>
    <w:rsid w:val="00DC0E94"/>
    <w:rsid w:val="00DC2806"/>
    <w:rsid w:val="00DC784D"/>
    <w:rsid w:val="00DD3844"/>
    <w:rsid w:val="00DE09B0"/>
    <w:rsid w:val="00DE0F52"/>
    <w:rsid w:val="00DE266E"/>
    <w:rsid w:val="00DF0CBC"/>
    <w:rsid w:val="00E00B7E"/>
    <w:rsid w:val="00E11966"/>
    <w:rsid w:val="00E12865"/>
    <w:rsid w:val="00E3251B"/>
    <w:rsid w:val="00E340FF"/>
    <w:rsid w:val="00E34C44"/>
    <w:rsid w:val="00E354D9"/>
    <w:rsid w:val="00E36883"/>
    <w:rsid w:val="00E50162"/>
    <w:rsid w:val="00E52AEF"/>
    <w:rsid w:val="00E62A72"/>
    <w:rsid w:val="00E65D92"/>
    <w:rsid w:val="00E67BF0"/>
    <w:rsid w:val="00E756E6"/>
    <w:rsid w:val="00E81472"/>
    <w:rsid w:val="00E91989"/>
    <w:rsid w:val="00E91D20"/>
    <w:rsid w:val="00EB4EEE"/>
    <w:rsid w:val="00EB593E"/>
    <w:rsid w:val="00EB5DCD"/>
    <w:rsid w:val="00EB77ED"/>
    <w:rsid w:val="00EC2B35"/>
    <w:rsid w:val="00ED55BA"/>
    <w:rsid w:val="00F00289"/>
    <w:rsid w:val="00F06518"/>
    <w:rsid w:val="00F10394"/>
    <w:rsid w:val="00F17CCC"/>
    <w:rsid w:val="00F20FA8"/>
    <w:rsid w:val="00F32C69"/>
    <w:rsid w:val="00F3736C"/>
    <w:rsid w:val="00F40D9C"/>
    <w:rsid w:val="00F41414"/>
    <w:rsid w:val="00F509FF"/>
    <w:rsid w:val="00F55E64"/>
    <w:rsid w:val="00F725A3"/>
    <w:rsid w:val="00F727E4"/>
    <w:rsid w:val="00F74166"/>
    <w:rsid w:val="00F74FE0"/>
    <w:rsid w:val="00F768FC"/>
    <w:rsid w:val="00F90915"/>
    <w:rsid w:val="00FA2324"/>
    <w:rsid w:val="00FA3EE9"/>
    <w:rsid w:val="00FA6A3B"/>
    <w:rsid w:val="00FB3C30"/>
    <w:rsid w:val="00FC67FE"/>
    <w:rsid w:val="00FD3D72"/>
    <w:rsid w:val="00FE05C4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103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1E30E8"/>
    <w:rPr>
      <w:b/>
      <w:bCs/>
    </w:rPr>
  </w:style>
  <w:style w:type="character" w:styleId="nfase">
    <w:name w:val="Emphasis"/>
    <w:basedOn w:val="Tipodeletrapredefinidodopargrafo"/>
    <w:uiPriority w:val="20"/>
    <w:qFormat/>
    <w:rsid w:val="00FE1708"/>
    <w:rPr>
      <w:i/>
      <w:iCs/>
    </w:rPr>
  </w:style>
  <w:style w:type="character" w:customStyle="1" w:styleId="wpproquizcloze">
    <w:name w:val="wpproquiz_cloze"/>
    <w:basedOn w:val="Tipodeletrapredefinidodopargrafo"/>
    <w:rsid w:val="00160F80"/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1039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mn">
    <w:name w:val="mn"/>
    <w:basedOn w:val="Tipodeletrapredefinidodopargrafo"/>
    <w:rsid w:val="0006603D"/>
  </w:style>
  <w:style w:type="character" w:customStyle="1" w:styleId="mi">
    <w:name w:val="mi"/>
    <w:basedOn w:val="Tipodeletrapredefinidodopargrafo"/>
    <w:rsid w:val="0006603D"/>
  </w:style>
  <w:style w:type="character" w:customStyle="1" w:styleId="mo">
    <w:name w:val="mo"/>
    <w:basedOn w:val="Tipodeletrapredefinidodopargrafo"/>
    <w:rsid w:val="0006603D"/>
  </w:style>
  <w:style w:type="character" w:customStyle="1" w:styleId="mjxassistivemathml">
    <w:name w:val="mjx_assistive_mathml"/>
    <w:basedOn w:val="Tipodeletrapredefinidodopargrafo"/>
    <w:rsid w:val="0006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1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6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6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0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6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89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6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9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8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0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61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94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7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0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3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87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3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3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7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2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2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7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5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29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6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5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3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8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4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4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2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4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9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8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6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2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9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7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9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4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15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9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5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0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9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4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5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27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181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4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64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3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7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8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5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96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06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08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7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9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1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3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5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7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1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1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8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7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3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37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2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3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1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48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4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87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8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9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39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73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3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49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00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314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074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32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8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1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6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9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9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3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8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21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9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988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23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90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6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74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5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80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2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9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93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6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73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9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7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6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6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8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61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84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5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667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8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939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27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834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37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3616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09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7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32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13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18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6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7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6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5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8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8485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5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3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3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3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8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7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control" Target="activeX/activeX8.xml"/><Relationship Id="rId26" Type="http://schemas.openxmlformats.org/officeDocument/2006/relationships/control" Target="activeX/activeX12.xml"/><Relationship Id="rId39" Type="http://schemas.openxmlformats.org/officeDocument/2006/relationships/control" Target="activeX/activeX25.xml"/><Relationship Id="rId21" Type="http://schemas.openxmlformats.org/officeDocument/2006/relationships/image" Target="media/image6.png"/><Relationship Id="rId34" Type="http://schemas.openxmlformats.org/officeDocument/2006/relationships/control" Target="activeX/activeX20.xml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control" Target="activeX/activeX15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image" Target="media/image8.jpeg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10" Type="http://schemas.openxmlformats.org/officeDocument/2006/relationships/control" Target="activeX/activeX3.xml"/><Relationship Id="rId19" Type="http://schemas.openxmlformats.org/officeDocument/2006/relationships/image" Target="media/image5.png"/><Relationship Id="rId31" Type="http://schemas.openxmlformats.org/officeDocument/2006/relationships/control" Target="activeX/activeX1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image" Target="media/image4.png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2020-04-09T13:38:00Z</cp:lastPrinted>
  <dcterms:created xsi:type="dcterms:W3CDTF">2020-04-09T13:40:00Z</dcterms:created>
  <dcterms:modified xsi:type="dcterms:W3CDTF">2020-04-09T13:40:00Z</dcterms:modified>
</cp:coreProperties>
</file>