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0428ABC" w:rsidR="00E52AEF" w:rsidRPr="00E52AEF" w:rsidRDefault="00A46E2A" w:rsidP="00D80380">
      <w:pPr>
        <w:jc w:val="center"/>
      </w:pPr>
      <w:r w:rsidRPr="00A46E2A">
        <w:rPr>
          <w:sz w:val="32"/>
          <w:szCs w:val="32"/>
        </w:rPr>
        <w:t>Exercício – Leitura de elementos cartográficos, imagéticos, textuais, estatísticos</w:t>
      </w:r>
      <w:r w:rsidR="00BE2827">
        <w:rPr>
          <w:sz w:val="32"/>
          <w:szCs w:val="32"/>
        </w:rPr>
        <w:t xml:space="preserve">- </w:t>
      </w:r>
      <w:r w:rsidR="007124C5"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712973BC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1-(UFSC) A linguagem cartográfica é essencial à Geografia. Nesse âmbito, considere as afirmações a seguir.</w:t>
      </w:r>
    </w:p>
    <w:p w14:paraId="5E49DB5F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5271B0E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I. O mapa é uma reprodução idêntica da realidade.</w:t>
      </w:r>
    </w:p>
    <w:p w14:paraId="6E9BEB7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6EA485B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II. São elementos que compõem os mapas: escala, projeção cartográfica, símbolo ou convenção e título.</w:t>
      </w:r>
    </w:p>
    <w:p w14:paraId="38AA05A9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6DA7F1F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III. A escala é a relação entre a distância ou comprimento no mapa e a distância real correspondente à área mapeada.</w:t>
      </w:r>
    </w:p>
    <w:p w14:paraId="5EF9AAAD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2B15A01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Considerando as três assertivas, PODE-SE AFIRMAR CORRETAMENTE que:</w:t>
      </w:r>
    </w:p>
    <w:p w14:paraId="77AA7142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60C7DCF2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a) apenas I é verdadeira.</w:t>
      </w:r>
    </w:p>
    <w:p w14:paraId="6E742660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b) apenas II é verdadeira.</w:t>
      </w:r>
    </w:p>
    <w:p w14:paraId="78F1116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c) apenas III é verdadeira.</w:t>
      </w:r>
    </w:p>
    <w:p w14:paraId="5334B4A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d) apenas I e III são verdadeiras.</w:t>
      </w:r>
    </w:p>
    <w:p w14:paraId="2802E1E7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e) apenas II e III são verdadeiras.</w:t>
      </w:r>
    </w:p>
    <w:p w14:paraId="1729600E" w14:textId="77777777" w:rsid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11A12B18" w14:textId="7D433A88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2- (UFGO) Para atingir o objetivo de ler e interpretar mapas, o leitor necessita de identificar e analisar os elementos de representação cartográfica. Entre esses, a escala cumpre um papel importante, visto que é a partir dela que se tem</w:t>
      </w:r>
    </w:p>
    <w:p w14:paraId="6EFEF8D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469CD74C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a) a localização de um fenômeno na superfície terrestre.</w:t>
      </w:r>
    </w:p>
    <w:p w14:paraId="09FC693C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b) a apresentação da superfície esférica no plano.</w:t>
      </w:r>
    </w:p>
    <w:p w14:paraId="335DE87B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c) os diferentes fusos horários no globo.</w:t>
      </w:r>
    </w:p>
    <w:p w14:paraId="34AC8DAD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d) a identificação dos diferentes hemisférios terrestres.</w:t>
      </w:r>
    </w:p>
    <w:p w14:paraId="5AC3FB4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e) o nível de detalhes das informações representadas.</w:t>
      </w:r>
    </w:p>
    <w:p w14:paraId="3CFE27A2" w14:textId="77777777" w:rsid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2B8B3C3E" w14:textId="00D9C243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3-Relacione os elementos do mapa às suas respectivas definições:</w:t>
      </w:r>
    </w:p>
    <w:p w14:paraId="1792D68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773C3E12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(1) Título</w:t>
      </w:r>
    </w:p>
    <w:p w14:paraId="5D263A9D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1EA37F77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(2) Escala</w:t>
      </w:r>
    </w:p>
    <w:p w14:paraId="015DB75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034E9C62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(3) Legenda</w:t>
      </w:r>
    </w:p>
    <w:p w14:paraId="79D21C0A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0C8A991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(4) Orientação</w:t>
      </w:r>
    </w:p>
    <w:p w14:paraId="3C1EDBD8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06E4CFEE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 ) Relação matemática entre o espaço real e a representação do espaço no mapa.</w:t>
      </w:r>
    </w:p>
    <w:p w14:paraId="13098480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6F2CEE5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 ) Indica a direção e a localização por meio da rosa dos ventos ou de um elemento que indica o norte.</w:t>
      </w:r>
    </w:p>
    <w:p w14:paraId="29BFDF77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40EC8EB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lastRenderedPageBreak/>
        <w:t>( ) Indica o tema que será retratado no mapa.</w:t>
      </w:r>
    </w:p>
    <w:p w14:paraId="4E2B6B4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72BE6A9C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( ) Representa o significado dos símbolos que aparecem no mapa.</w:t>
      </w:r>
    </w:p>
    <w:p w14:paraId="0E0CE640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1FE9D73B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Assinale a alternativa que apresenta a ordem correta:</w:t>
      </w:r>
    </w:p>
    <w:p w14:paraId="68F2ABD4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40B6C31A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a) 2,1,4,3</w:t>
      </w:r>
    </w:p>
    <w:p w14:paraId="3E67832E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b) 2,4,1,3</w:t>
      </w:r>
    </w:p>
    <w:p w14:paraId="2420412C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c) 4,2,1,3</w:t>
      </w:r>
    </w:p>
    <w:p w14:paraId="0470F71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d) 2,3,4,1</w:t>
      </w:r>
    </w:p>
    <w:p w14:paraId="73182895" w14:textId="77777777" w:rsid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7CC34F51" w14:textId="548450AF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4-Assinale a alternativa incorreta a respeito da escala, um dos elementos de um mapa:</w:t>
      </w:r>
    </w:p>
    <w:p w14:paraId="6BC6D83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46610D72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a) Constitui a relação entre o espaço real e a representação no mapa.</w:t>
      </w:r>
    </w:p>
    <w:p w14:paraId="144D9E1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b) Aponta a quantidade de vezes que o espaço real foi reduzido para ser representado no mapa.</w:t>
      </w:r>
    </w:p>
    <w:p w14:paraId="00B5A8E1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c) A escala gráfica apresenta-se conforme uma representação de linhas e traços. Já a escala numérica apresenta-se em números de uma divisão.</w:t>
      </w:r>
    </w:p>
    <w:p w14:paraId="541C63C7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d) Quanto maior a área do terreno a ser representada, menor a redução necessária para que ele caiba em um espaço determinado.</w:t>
      </w:r>
    </w:p>
    <w:p w14:paraId="0FEEBAE3" w14:textId="77777777" w:rsid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602CB14B" w14:textId="0CB8284D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5-  (UERJ/2018) – Naquele Império, a arte da cartografia alcançou tal perfeição que o mapa de uma única província ocupava uma cidade inteira, e o mapa do Império uma província inteira. Com o tempo, estes mapas desmedidos não bastaram e os colégios de cartógrafos levantaram um mapa do Império que tinha o tamanho do Império e coincidia com ele ponto por ponto. Menos dedicadas ao estudo da cartografia, as gerações seguintes decidiram que esse dilatado mapa era inútil e não sem impiedade entregaram-no às inclemências do sol e dos invernos. Nos desertos do oeste perduram despedaçadas ruínas do mapa habitadas por animais e por mendigos.</w:t>
      </w:r>
    </w:p>
    <w:p w14:paraId="2D9A740C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1962B61F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BORGES, J. L. Sobre o rigor na ciência. Em: História</w:t>
      </w:r>
    </w:p>
    <w:p w14:paraId="7AF17ADB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1D031B39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universal da infâmia. Lisboa: Assírio e Alvim, 1982.</w:t>
      </w:r>
    </w:p>
    <w:p w14:paraId="1B381055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50D75050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No conto de Jorge Luís Borges, apresenta-se uma reflexão sobre as funções da linguagem cartográfica para o conhecimento geográfico.</w:t>
      </w:r>
    </w:p>
    <w:p w14:paraId="6F30F92E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44D45E09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 compreensão do conto leva à conclusão de que um mapa do tamanho exato do Império se tornava desnecessário pelo seguinte motivo:</w:t>
      </w:r>
    </w:p>
    <w:p w14:paraId="222850B8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</w:p>
    <w:p w14:paraId="7FAD675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a) extensão da grandeza do território político</w:t>
      </w:r>
    </w:p>
    <w:p w14:paraId="3A61DC1B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b) equivalência da proporcionalidade da representação espacial</w:t>
      </w:r>
    </w:p>
    <w:p w14:paraId="5745C283" w14:textId="77777777" w:rsidR="00A46E2A" w:rsidRPr="00A46E2A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c) precariedade de instrumentos de orientação tridimensional</w:t>
      </w:r>
    </w:p>
    <w:p w14:paraId="4D79E8C4" w14:textId="2A43F91A" w:rsidR="00015161" w:rsidRDefault="00A46E2A" w:rsidP="00A46E2A">
      <w:pPr>
        <w:rPr>
          <w:rFonts w:ascii="Times New Roman" w:eastAsia="Times New Roman" w:hAnsi="Times New Roman" w:cs="Times New Roman"/>
          <w:lang w:eastAsia="pt-BR"/>
        </w:rPr>
      </w:pPr>
      <w:r w:rsidRPr="00A46E2A">
        <w:rPr>
          <w:rFonts w:ascii="Times New Roman" w:eastAsia="Times New Roman" w:hAnsi="Times New Roman" w:cs="Times New Roman"/>
          <w:lang w:eastAsia="pt-BR"/>
        </w:rPr>
        <w:t>d) imprecisão da localização das regiões administrativas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7F5A48A2" w:rsidR="00983981" w:rsidRPr="00CE1840" w:rsidRDefault="00A46E2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45A16C82" w:rsidR="00B9732E" w:rsidRPr="00CE1840" w:rsidRDefault="00A46E2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2C919288" w14:textId="5CCC823A" w:rsidR="00307BD5" w:rsidRPr="00CE1840" w:rsidRDefault="00A46E2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2CACE475" w:rsidR="00B9732E" w:rsidRPr="00CE1840" w:rsidRDefault="00A46E2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7FC519DE" w:rsidR="00B9732E" w:rsidRPr="00CE1840" w:rsidRDefault="00A46E2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75A9E" w14:textId="77777777" w:rsidR="0074186B" w:rsidRDefault="0074186B" w:rsidP="00EB593E">
      <w:r>
        <w:separator/>
      </w:r>
    </w:p>
  </w:endnote>
  <w:endnote w:type="continuationSeparator" w:id="0">
    <w:p w14:paraId="013DF65D" w14:textId="77777777" w:rsidR="0074186B" w:rsidRDefault="0074186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74186B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10B8D" w14:textId="77777777" w:rsidR="0074186B" w:rsidRDefault="0074186B" w:rsidP="00EB593E">
      <w:r>
        <w:separator/>
      </w:r>
    </w:p>
  </w:footnote>
  <w:footnote w:type="continuationSeparator" w:id="0">
    <w:p w14:paraId="3BF2CA34" w14:textId="77777777" w:rsidR="0074186B" w:rsidRDefault="0074186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7B5D"/>
    <w:rsid w:val="00213989"/>
    <w:rsid w:val="0021614A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D0ED3"/>
    <w:rsid w:val="003E6C74"/>
    <w:rsid w:val="003F175B"/>
    <w:rsid w:val="00490915"/>
    <w:rsid w:val="00492379"/>
    <w:rsid w:val="004B182E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186B"/>
    <w:rsid w:val="00742E41"/>
    <w:rsid w:val="00745A2E"/>
    <w:rsid w:val="007C37B2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46E2A"/>
    <w:rsid w:val="00A72E2A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2020-04-06T20:00:00Z</cp:lastPrinted>
  <dcterms:created xsi:type="dcterms:W3CDTF">2020-04-06T20:01:00Z</dcterms:created>
  <dcterms:modified xsi:type="dcterms:W3CDTF">2020-04-06T20:01:00Z</dcterms:modified>
</cp:coreProperties>
</file>