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1448300" w:rsidR="00E52AEF" w:rsidRPr="00E52AEF" w:rsidRDefault="002028A1" w:rsidP="00D80380">
      <w:pPr>
        <w:jc w:val="center"/>
      </w:pPr>
      <w:r w:rsidRPr="002028A1">
        <w:rPr>
          <w:sz w:val="32"/>
          <w:szCs w:val="32"/>
        </w:rPr>
        <w:t>Exercício – Noções básicas de Astronomia em Geografia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7124C5">
        <w:rPr>
          <w:sz w:val="32"/>
          <w:szCs w:val="32"/>
        </w:rPr>
        <w:t>Geografia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34156932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1- É o sexto planeta do sistema solar a partir do Sol, sendo o segundo maior planeta desse grupo. É conhecido por ser rodeado de anéis e ser classificado como um planeta gasoso ou joviano.</w:t>
      </w:r>
    </w:p>
    <w:p w14:paraId="34716F98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7ED2D82E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A descrição acima refere-se a:</w:t>
      </w:r>
    </w:p>
    <w:p w14:paraId="79BC653A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4B846079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a) Urano</w:t>
      </w:r>
    </w:p>
    <w:p w14:paraId="3075EC48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b) Netuno</w:t>
      </w:r>
    </w:p>
    <w:p w14:paraId="36F65655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c) Saturno</w:t>
      </w:r>
    </w:p>
    <w:p w14:paraId="235ABBFE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d) Júpiter</w:t>
      </w:r>
    </w:p>
    <w:p w14:paraId="6AEAD331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e) Vênus</w:t>
      </w:r>
    </w:p>
    <w:p w14:paraId="67CED28E" w14:textId="77777777" w:rsid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4DB4E96C" w14:textId="15EAB282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2- Assinale a alternativa que indica apenas os planetas rochosos do sistema solar:</w:t>
      </w:r>
    </w:p>
    <w:p w14:paraId="306BC05B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30BF4105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a) Terra, Vênus, Urano e Netuno</w:t>
      </w:r>
    </w:p>
    <w:p w14:paraId="342E2E1D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b) Marte, Terra, Saturno e Mercúrio</w:t>
      </w:r>
    </w:p>
    <w:p w14:paraId="6AABEB72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c) Vênus, Marte, Plutão e Urano</w:t>
      </w:r>
    </w:p>
    <w:p w14:paraId="6074573E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d) Mercúrio, Vênus, Terra e Marte</w:t>
      </w:r>
    </w:p>
    <w:p w14:paraId="6A43D5C4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e) Júpiter, Saturno, Urano e Netuno</w:t>
      </w:r>
    </w:p>
    <w:p w14:paraId="5B3185E6" w14:textId="77777777" w:rsid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476C9DCA" w14:textId="22E58BD1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3- O nosso sistema solar é constituído por planetas classificados como internos ou externos. Os internos apresentam composição sólida, graças à presença de rochas e minerais em suas estruturas. Os externos apresentam consistência gasosa, por conterem hélio e hidrogênio, e gelo. Assinale a única alternativa em que todos os astros citados estão corretamente classificados, hoje, pelos cientistas astronômicos.</w:t>
      </w:r>
    </w:p>
    <w:p w14:paraId="2CEE2334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46C94D0B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a) Internos: Mercúrio, Vênus, Saturno e Terra. Externos: Marte, Saturno, Urano, Netuno.</w:t>
      </w:r>
    </w:p>
    <w:p w14:paraId="339D7FF4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b) Internos: Mercúrio, Netuno, Terra e Marte. Externos: Júpiter, Saturno, Urano e Vênus.</w:t>
      </w:r>
    </w:p>
    <w:p w14:paraId="3C428F21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c) Internos: Mercúrio, Vênus, Terra e Marte. Externo: Júpiter, Saturno, Urano e Netuno.</w:t>
      </w:r>
    </w:p>
    <w:p w14:paraId="6079B682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d) Internos: Mercúrio, Vênus, Terra e Marte. Externos: Júpiter, Saturno, Urano e Netuno.</w:t>
      </w:r>
    </w:p>
    <w:p w14:paraId="385B8B0B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e) Internos: Mercúrio, Vênus, Terra e Saturno. Externos: Júpiter, Marte, Urano e Netuno.</w:t>
      </w:r>
    </w:p>
    <w:p w14:paraId="7301B0B9" w14:textId="77777777" w:rsid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2AF1FB77" w14:textId="387B7343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4-As estações do ano, assunto que se aprende desde a mais tenra idade, estão intimamente relacionadas com os climas terrestres. Isto ocorre porque</w:t>
      </w:r>
    </w:p>
    <w:p w14:paraId="2048CF3C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244303D2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a) a inclinação do eixo terrestre, mais o movimento de translação da Terra em torno do Sol, expõe as diversas regiões do planeta a diferentes incidências de luz e calor.</w:t>
      </w:r>
    </w:p>
    <w:p w14:paraId="39F64CA8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b) o planeta, durante sua órbita, se distancia muito do Sol no solstício e se aproxima em demasia do Sol no equinócio.</w:t>
      </w:r>
    </w:p>
    <w:p w14:paraId="38E799CE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lastRenderedPageBreak/>
        <w:t>c) em certas ocasiões, aproximadamente de 11 em 11 anos, o Sol emite maior concentração de energia, o que altera a recepção de calor.</w:t>
      </w:r>
    </w:p>
    <w:p w14:paraId="28044655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d) todo o ano ocorre a conjunção dos planetas (mesmo ponto no plano da órbita), o que ocasiona o calor do verão.</w:t>
      </w:r>
    </w:p>
    <w:p w14:paraId="470B0431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e) a Lua, na sua órbita em torno da Terra, desvia os raios solares nos dias de solstício, ocasionando, nos diferentes hemisférios, maior e menor incidência de calor.</w:t>
      </w:r>
    </w:p>
    <w:p w14:paraId="24324B32" w14:textId="77777777" w:rsid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0CACB96D" w14:textId="2961B38F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5-  O movimento de translação é</w:t>
      </w:r>
    </w:p>
    <w:p w14:paraId="5952341B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</w:p>
    <w:p w14:paraId="41A5E1C6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a) aquele que a Terra descreve em torno de si mesma e dura 23h56min.</w:t>
      </w:r>
    </w:p>
    <w:p w14:paraId="13D34D56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b) um movimento oscilante em torno de um eixo imaginário, como o de um pião.</w:t>
      </w:r>
    </w:p>
    <w:p w14:paraId="2C4A9F01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c) o equivalente ao que a Terra descreve em torno do Sol, ou seja, sua órbita.</w:t>
      </w:r>
    </w:p>
    <w:p w14:paraId="45C2BD22" w14:textId="77777777" w:rsidR="002028A1" w:rsidRPr="002028A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d) aquele que a Terra descreve ao redor da galáxia, junto ao Sol e demais planetas.</w:t>
      </w:r>
    </w:p>
    <w:p w14:paraId="4D79E8C4" w14:textId="5ADE9E09" w:rsidR="00015161" w:rsidRDefault="002028A1" w:rsidP="002028A1">
      <w:pPr>
        <w:rPr>
          <w:rFonts w:ascii="Times New Roman" w:eastAsia="Times New Roman" w:hAnsi="Times New Roman" w:cs="Times New Roman"/>
          <w:lang w:eastAsia="pt-BR"/>
        </w:rPr>
      </w:pPr>
      <w:r w:rsidRPr="002028A1">
        <w:rPr>
          <w:rFonts w:ascii="Times New Roman" w:eastAsia="Times New Roman" w:hAnsi="Times New Roman" w:cs="Times New Roman"/>
          <w:lang w:eastAsia="pt-BR"/>
        </w:rPr>
        <w:t>e) o movimento descrito pela Lua em torno da Terra.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6CF7AB2A" w:rsidR="00983981" w:rsidRPr="00CE1840" w:rsidRDefault="002028A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746E667C" w:rsidR="00B9732E" w:rsidRPr="00CE1840" w:rsidRDefault="002028A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4A5EA98B" w:rsidR="00307BD5" w:rsidRPr="00CE1840" w:rsidRDefault="002028A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2C9B1523" w:rsidR="00B9732E" w:rsidRPr="00CE1840" w:rsidRDefault="002028A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548698CF" w:rsidR="00B9732E" w:rsidRPr="00CE1840" w:rsidRDefault="002028A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3F3A" w14:textId="77777777" w:rsidR="004D5817" w:rsidRDefault="004D5817" w:rsidP="00EB593E">
      <w:r>
        <w:separator/>
      </w:r>
    </w:p>
  </w:endnote>
  <w:endnote w:type="continuationSeparator" w:id="0">
    <w:p w14:paraId="320E5FB8" w14:textId="77777777" w:rsidR="004D5817" w:rsidRDefault="004D581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4D5817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E08A9" w14:textId="77777777" w:rsidR="004D5817" w:rsidRDefault="004D5817" w:rsidP="00EB593E">
      <w:r>
        <w:separator/>
      </w:r>
    </w:p>
  </w:footnote>
  <w:footnote w:type="continuationSeparator" w:id="0">
    <w:p w14:paraId="7D793341" w14:textId="77777777" w:rsidR="004D5817" w:rsidRDefault="004D581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660C0"/>
    <w:rsid w:val="00167516"/>
    <w:rsid w:val="001F0741"/>
    <w:rsid w:val="002028A1"/>
    <w:rsid w:val="00207B5D"/>
    <w:rsid w:val="00213989"/>
    <w:rsid w:val="0021614A"/>
    <w:rsid w:val="00261CD3"/>
    <w:rsid w:val="00266C60"/>
    <w:rsid w:val="002740D8"/>
    <w:rsid w:val="00307BD5"/>
    <w:rsid w:val="00307E06"/>
    <w:rsid w:val="00310140"/>
    <w:rsid w:val="00311C81"/>
    <w:rsid w:val="00343CD9"/>
    <w:rsid w:val="00350A55"/>
    <w:rsid w:val="003A070A"/>
    <w:rsid w:val="003D0ED3"/>
    <w:rsid w:val="003E6C74"/>
    <w:rsid w:val="003F175B"/>
    <w:rsid w:val="00490915"/>
    <w:rsid w:val="00492379"/>
    <w:rsid w:val="004B182E"/>
    <w:rsid w:val="004D04DA"/>
    <w:rsid w:val="004D5817"/>
    <w:rsid w:val="004F2BD5"/>
    <w:rsid w:val="00532117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75F0"/>
    <w:rsid w:val="007124C5"/>
    <w:rsid w:val="00737878"/>
    <w:rsid w:val="00740198"/>
    <w:rsid w:val="00742E41"/>
    <w:rsid w:val="00745A2E"/>
    <w:rsid w:val="007C37B2"/>
    <w:rsid w:val="007D7C7A"/>
    <w:rsid w:val="007F009A"/>
    <w:rsid w:val="00816BB2"/>
    <w:rsid w:val="008A044F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46E2A"/>
    <w:rsid w:val="00A72E2A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2020-04-06T20:01:00Z</cp:lastPrinted>
  <dcterms:created xsi:type="dcterms:W3CDTF">2020-04-06T20:02:00Z</dcterms:created>
  <dcterms:modified xsi:type="dcterms:W3CDTF">2020-04-06T20:02:00Z</dcterms:modified>
</cp:coreProperties>
</file>